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936"/>
        <w:tblBorders>
          <w:top w:val="single" w:color="auto" w:sz="4"/>
          <w:left w:val="single" w:color="auto" w:sz="4"/>
          <w:bottom w:val="single" w:color="auto" w:sz="4"/>
          <w:right w:val="single" w:color="auto" w:sz="4"/>
          <w:insideH w:val="single" w:color="auto" w:sz="4"/>
          <w:insideV w:val="single" w:color="auto" w:sz="4"/>
        </w:tblBorders>
      </w:tblPr>
      <w:tblGrid>
        <w:gridCol w:w="9936"/>
      </w:tblGrid>
      <w:tr>
        <w:trPr>
          <w:cantSplit/>
          <w:trHeight w:val="4600" w:hRule="atLeast"/>
        </w:trPr>
        <w:tc>
          <w:tcPr>
            <w:tcW w:type="dxa" w:w="9936"/>
            <w:tcBorders>
              <w:top w:val="none" w:color="FFFFFF" w:sz="0"/>
              <w:left w:val="none" w:color="FFFFFF" w:sz="0"/>
              <w:bottom w:val="none" w:color="FFFFFF" w:sz="0"/>
              <w:right w:val="none" w:color="FFFFFF" w:sz="0"/>
            </w:tcBorders>
            <w:shd w:fill="1C2439" w:color="auto" w:val="clear"/>
            <w:tcMar>
              <w:top w:type="dxa" w:w="520"/>
              <w:left w:type="dxa" w:w="520"/>
              <w:bottom w:type="dxa" w:w="520"/>
              <w:right w:type="dxa" w:w="130"/>
            </w:tcMar>
          </w:tcPr>
          <w:p>
            <w:pPr>
              <w:spacing w:after="120" w:before="0"/>
            </w:pPr>
            <w:r>
              <w:rPr>
                <w:rFonts w:ascii="Arial" w:cs="Arial" w:eastAsia="Arial" w:hAnsi="Arial"/>
                <w:b/>
                <w:bCs/>
                <w:color w:val="CFE0D6"/>
                <w:sz w:val="15"/>
                <w:szCs w:val="15"/>
              </w:rPr>
              <w:t xml:space="preserve">FREE DOWNLOAD FROM AUTHORWINGS</w:t>
            </w:r>
          </w:p>
          <w:p>
            <w:pPr>
              <w:pStyle w:val="Title"/>
              <w:spacing w:after="120"/>
            </w:pPr>
            <w:r>
              <w:rPr>
                <w:rFonts w:ascii="Georgia" w:cs="Georgia" w:eastAsia="Georgia" w:hAnsi="Georgia"/>
                <w:b/>
                <w:bCs/>
                <w:color w:val="FFFFFF"/>
                <w:sz w:val="54"/>
                <w:szCs w:val="54"/>
              </w:rPr>
              <w:t xml:space="preserve">Query Letter Template and Submission Tracker</w:t>
            </w:r>
          </w:p>
          <w:p>
            <w:pPr>
              <w:spacing w:after="220" w:before="0"/>
            </w:pPr>
            <w:r>
              <w:rPr>
                <w:rFonts w:ascii="Arial" w:cs="Arial" w:eastAsia="Arial" w:hAnsi="Arial"/>
                <w:color w:val="E4E7EE"/>
                <w:sz w:val="22"/>
                <w:szCs w:val="22"/>
              </w:rPr>
              <w:t xml:space="preserve">Everything you need to pitch literary agents and publishers: a fill-in query letter, an annotated example, a synopsis guide, a proposal outline for nonfiction, and trackers for every agent and every query.</w:t>
            </w:r>
          </w:p>
          <w:p>
            <w:pPr>
              <w:spacing w:after="0" w:before="0"/>
            </w:pPr>
            <w:r>
              <w:rPr>
                <w:rFonts w:ascii="Arial" w:cs="Arial" w:eastAsia="Arial" w:hAnsi="Arial"/>
                <w:b/>
                <w:bCs/>
                <w:color w:val="CFE0D6"/>
                <w:sz w:val="17"/>
                <w:szCs w:val="17"/>
              </w:rPr>
              <w:t xml:space="preserve">10 pages  ·  Fiction and nonfiction  ·  Checked September 2026</w:t>
            </w:r>
          </w:p>
        </w:tc>
      </w:tr>
    </w:tbl>
    <w:p>
      <w:pPr>
        <w:spacing w:after="220" w:before="0"/>
      </w:pPr>
      <w:r>
        <w:rPr>
          <w:rFonts w:ascii="Arial" w:cs="Arial" w:eastAsia="Arial" w:hAnsi="Arial"/>
          <w:color w:val="1C2439"/>
          <w:sz w:val="20"/>
          <w:szCs w:val="20"/>
        </w:rPr>
        <w:t xml:space="preserve"/>
      </w:r>
    </w:p>
    <w:p>
      <w:pPr>
        <w:spacing w:after="120" w:before="0"/>
      </w:pPr>
      <w:r>
        <w:rPr>
          <w:rFonts w:ascii="Georgia" w:cs="Georgia" w:eastAsia="Georgia" w:hAnsi="Georgia"/>
          <w:b/>
          <w:bCs/>
          <w:color w:val="1C2439"/>
          <w:sz w:val="28"/>
          <w:szCs w:val="28"/>
        </w:rPr>
        <w:t xml:space="preserve">What's inside</w:t>
      </w:r>
    </w:p>
    <w:tbl>
      <w:tblPr>
        <w:tblW w:type="dxa" w:w="9936"/>
        <w:tblBorders>
          <w:top w:val="single" w:color="auto" w:sz="4"/>
          <w:left w:val="single" w:color="auto" w:sz="4"/>
          <w:bottom w:val="single" w:color="auto" w:sz="4"/>
          <w:right w:val="single" w:color="auto" w:sz="4"/>
          <w:insideH w:val="single" w:color="auto" w:sz="4"/>
          <w:insideV w:val="single" w:color="auto" w:sz="4"/>
        </w:tblBorders>
      </w:tblPr>
      <w:tblGrid>
        <w:gridCol w:w="4868"/>
        <w:gridCol w:w="200"/>
        <w:gridCol w:w="4868"/>
      </w:tblGrid>
      <w:tr>
        <w:trPr>
          <w:cantSplit/>
        </w:trPr>
        <w:tc>
          <w:tcPr>
            <w:tcW w:type="dxa" w:w="4868"/>
            <w:tcBorders>
              <w:top w:val="none" w:color="FFFFFF" w:sz="0"/>
              <w:left w:val="none" w:color="FFFFFF" w:sz="0"/>
              <w:bottom w:val="none" w:color="FFFFFF" w:sz="0"/>
              <w:right w:val="none" w:color="FFFFFF" w:sz="0"/>
            </w:tcBorders>
            <w:shd w:fill="F2F6F3" w:color="auto" w:val="clear"/>
            <w:tcMar>
              <w:top w:type="dxa" w:w="110"/>
              <w:left w:type="dxa" w:w="180"/>
              <w:bottom w:type="dxa" w:w="110"/>
              <w:right w:type="dxa" w:w="130"/>
            </w:tcMar>
          </w:tcPr>
          <w:p>
            <w:pPr>
              <w:spacing w:after="30" w:before="0"/>
            </w:pPr>
            <w:r>
              <w:rPr>
                <w:rFonts w:ascii="Georgia" w:cs="Georgia" w:eastAsia="Georgia" w:hAnsi="Georgia"/>
                <w:b/>
                <w:bCs/>
                <w:color w:val="5C7A6B"/>
                <w:sz w:val="22"/>
                <w:szCs w:val="22"/>
              </w:rPr>
              <w:t xml:space="preserve">1</w:t>
            </w:r>
            <w:r>
              <w:rPr>
                <w:rFonts w:ascii="Arial" w:cs="Arial" w:eastAsia="Arial" w:hAnsi="Arial"/>
                <w:b/>
                <w:bCs/>
                <w:color w:val="1C2439"/>
                <w:sz w:val="19"/>
                <w:szCs w:val="19"/>
              </w:rPr>
              <w:t xml:space="preserve">   Query letter template</w:t>
            </w:r>
          </w:p>
          <w:p>
            <w:pPr>
              <w:spacing w:after="0" w:before="0"/>
            </w:pPr>
            <w:r>
              <w:rPr>
                <w:rFonts w:ascii="Arial" w:cs="Arial" w:eastAsia="Arial" w:hAnsi="Arial"/>
                <w:color w:val="5E6663"/>
                <w:sz w:val="17"/>
                <w:szCs w:val="17"/>
              </w:rPr>
              <w:t xml:space="preserve">Fill in each part, one page</w:t>
            </w:r>
          </w:p>
        </w:tc>
        <w:tc>
          <w:tcPr>
            <w:tcW w:type="dxa" w:w="200"/>
            <w:tcBorders>
              <w:top w:val="none" w:color="FFFFFF" w:sz="0"/>
              <w:left w:val="none" w:color="FFFFFF" w:sz="0"/>
              <w:bottom w:val="none" w:color="FFFFFF" w:sz="0"/>
              <w:right w:val="none" w:color="FFFFFF" w:sz="0"/>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4868"/>
            <w:tcBorders>
              <w:top w:val="none" w:color="FFFFFF" w:sz="0"/>
              <w:left w:val="none" w:color="FFFFFF" w:sz="0"/>
              <w:bottom w:val="none" w:color="FFFFFF" w:sz="0"/>
              <w:right w:val="none" w:color="FFFFFF" w:sz="0"/>
            </w:tcBorders>
            <w:shd w:fill="F2F6F3" w:color="auto" w:val="clear"/>
            <w:tcMar>
              <w:top w:type="dxa" w:w="110"/>
              <w:left w:type="dxa" w:w="180"/>
              <w:bottom w:type="dxa" w:w="110"/>
              <w:right w:type="dxa" w:w="130"/>
            </w:tcMar>
          </w:tcPr>
          <w:p>
            <w:pPr>
              <w:spacing w:after="30" w:before="0"/>
            </w:pPr>
            <w:r>
              <w:rPr>
                <w:rFonts w:ascii="Georgia" w:cs="Georgia" w:eastAsia="Georgia" w:hAnsi="Georgia"/>
                <w:b/>
                <w:bCs/>
                <w:color w:val="5C7A6B"/>
                <w:sz w:val="22"/>
                <w:szCs w:val="22"/>
              </w:rPr>
              <w:t xml:space="preserve">2</w:t>
            </w:r>
            <w:r>
              <w:rPr>
                <w:rFonts w:ascii="Arial" w:cs="Arial" w:eastAsia="Arial" w:hAnsi="Arial"/>
                <w:b/>
                <w:bCs/>
                <w:color w:val="1C2439"/>
                <w:sz w:val="19"/>
                <w:szCs w:val="19"/>
              </w:rPr>
              <w:t xml:space="preserve">   Annotated example</w:t>
            </w:r>
          </w:p>
          <w:p>
            <w:pPr>
              <w:spacing w:after="0" w:before="0"/>
            </w:pPr>
            <w:r>
              <w:rPr>
                <w:rFonts w:ascii="Arial" w:cs="Arial" w:eastAsia="Arial" w:hAnsi="Arial"/>
                <w:color w:val="5E6663"/>
                <w:sz w:val="17"/>
                <w:szCs w:val="17"/>
              </w:rPr>
              <w:t xml:space="preserve">A sample query with every part labeled</w:t>
            </w:r>
          </w:p>
        </w:tc>
      </w:tr>
      <w:tr>
        <w:trPr>
          <w:cantSplit/>
        </w:trPr>
        <w:tc>
          <w:tcPr>
            <w:tcW w:type="dxa" w:w="4868"/>
            <w:tcBorders>
              <w:top w:val="none" w:color="FFFFFF" w:sz="0"/>
              <w:left w:val="none" w:color="FFFFFF" w:sz="0"/>
              <w:bottom w:val="none" w:color="FFFFFF" w:sz="0"/>
              <w:right w:val="none" w:color="FFFFFF" w:sz="0"/>
            </w:tcBorders>
            <w:tcMar>
              <w:top w:type="dxa" w:w="30"/>
              <w:left w:type="dxa" w:w="130"/>
              <w:bottom w:type="dxa" w:w="30"/>
              <w:right w:type="dxa" w:w="130"/>
            </w:tcMar>
          </w:tcPr>
          <w:p>
            <w:pPr>
              <w:spacing w:after="0" w:before="0"/>
            </w:pPr>
            <w:r>
              <w:rPr>
                <w:rFonts w:ascii="Arial" w:cs="Arial" w:eastAsia="Arial" w:hAnsi="Arial"/>
                <w:color w:val="1C2439"/>
                <w:sz w:val="18"/>
                <w:szCs w:val="18"/>
              </w:rPr>
              <w:t xml:space="preserve"/>
            </w:r>
          </w:p>
        </w:tc>
        <w:tc>
          <w:tcPr>
            <w:tcW w:type="dxa" w:w="200"/>
            <w:tcBorders>
              <w:top w:val="none" w:color="FFFFFF" w:sz="0"/>
              <w:left w:val="none" w:color="FFFFFF" w:sz="0"/>
              <w:bottom w:val="none" w:color="FFFFFF" w:sz="0"/>
              <w:right w:val="none" w:color="FFFFFF" w:sz="0"/>
            </w:tcBorders>
            <w:tcMar>
              <w:top w:type="dxa" w:w="30"/>
              <w:left w:type="dxa" w:w="130"/>
              <w:bottom w:type="dxa" w:w="30"/>
              <w:right w:type="dxa" w:w="130"/>
            </w:tcMar>
          </w:tcPr>
          <w:p>
            <w:pPr>
              <w:spacing w:after="0" w:before="0"/>
            </w:pPr>
            <w:r>
              <w:rPr>
                <w:rFonts w:ascii="Arial" w:cs="Arial" w:eastAsia="Arial" w:hAnsi="Arial"/>
                <w:color w:val="1C2439"/>
                <w:sz w:val="18"/>
                <w:szCs w:val="18"/>
              </w:rPr>
              <w:t xml:space="preserve"/>
            </w:r>
          </w:p>
        </w:tc>
        <w:tc>
          <w:tcPr>
            <w:tcW w:type="dxa" w:w="4868"/>
            <w:tcBorders>
              <w:top w:val="none" w:color="FFFFFF" w:sz="0"/>
              <w:left w:val="none" w:color="FFFFFF" w:sz="0"/>
              <w:bottom w:val="none" w:color="FFFFFF" w:sz="0"/>
              <w:right w:val="none" w:color="FFFFFF" w:sz="0"/>
            </w:tcBorders>
            <w:tcMar>
              <w:top w:type="dxa" w:w="30"/>
              <w:left w:type="dxa" w:w="130"/>
              <w:bottom w:type="dxa" w:w="30"/>
              <w:right w:type="dxa" w:w="130"/>
            </w:tcMar>
          </w:tcPr>
          <w:p>
            <w:pPr>
              <w:spacing w:after="0" w:before="0"/>
            </w:pPr>
            <w:r>
              <w:rPr>
                <w:rFonts w:ascii="Arial" w:cs="Arial" w:eastAsia="Arial" w:hAnsi="Arial"/>
                <w:color w:val="1C2439"/>
                <w:sz w:val="18"/>
                <w:szCs w:val="18"/>
              </w:rPr>
              <w:t xml:space="preserve"/>
            </w:r>
          </w:p>
        </w:tc>
      </w:tr>
      <w:tr>
        <w:trPr>
          <w:cantSplit/>
        </w:trPr>
        <w:tc>
          <w:tcPr>
            <w:tcW w:type="dxa" w:w="4868"/>
            <w:tcBorders>
              <w:top w:val="none" w:color="FFFFFF" w:sz="0"/>
              <w:left w:val="none" w:color="FFFFFF" w:sz="0"/>
              <w:bottom w:val="none" w:color="FFFFFF" w:sz="0"/>
              <w:right w:val="none" w:color="FFFFFF" w:sz="0"/>
            </w:tcBorders>
            <w:shd w:fill="F2F6F3" w:color="auto" w:val="clear"/>
            <w:tcMar>
              <w:top w:type="dxa" w:w="110"/>
              <w:left w:type="dxa" w:w="180"/>
              <w:bottom w:type="dxa" w:w="110"/>
              <w:right w:type="dxa" w:w="130"/>
            </w:tcMar>
          </w:tcPr>
          <w:p>
            <w:pPr>
              <w:spacing w:after="30" w:before="0"/>
            </w:pPr>
            <w:r>
              <w:rPr>
                <w:rFonts w:ascii="Georgia" w:cs="Georgia" w:eastAsia="Georgia" w:hAnsi="Georgia"/>
                <w:b/>
                <w:bCs/>
                <w:color w:val="5C7A6B"/>
                <w:sz w:val="22"/>
                <w:szCs w:val="22"/>
              </w:rPr>
              <w:t xml:space="preserve">3</w:t>
            </w:r>
            <w:r>
              <w:rPr>
                <w:rFonts w:ascii="Arial" w:cs="Arial" w:eastAsia="Arial" w:hAnsi="Arial"/>
                <w:b/>
                <w:bCs/>
                <w:color w:val="1C2439"/>
                <w:sz w:val="19"/>
                <w:szCs w:val="19"/>
              </w:rPr>
              <w:t xml:space="preserve">   Before-you-send checklist</w:t>
            </w:r>
          </w:p>
          <w:p>
            <w:pPr>
              <w:spacing w:after="0" w:before="0"/>
            </w:pPr>
            <w:r>
              <w:rPr>
                <w:rFonts w:ascii="Arial" w:cs="Arial" w:eastAsia="Arial" w:hAnsi="Arial"/>
                <w:color w:val="5E6663"/>
                <w:sz w:val="17"/>
                <w:szCs w:val="17"/>
              </w:rPr>
              <w:t xml:space="preserve">12 checks on every query</w:t>
            </w:r>
          </w:p>
        </w:tc>
        <w:tc>
          <w:tcPr>
            <w:tcW w:type="dxa" w:w="200"/>
            <w:tcBorders>
              <w:top w:val="none" w:color="FFFFFF" w:sz="0"/>
              <w:left w:val="none" w:color="FFFFFF" w:sz="0"/>
              <w:bottom w:val="none" w:color="FFFFFF" w:sz="0"/>
              <w:right w:val="none" w:color="FFFFFF" w:sz="0"/>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4868"/>
            <w:tcBorders>
              <w:top w:val="none" w:color="FFFFFF" w:sz="0"/>
              <w:left w:val="none" w:color="FFFFFF" w:sz="0"/>
              <w:bottom w:val="none" w:color="FFFFFF" w:sz="0"/>
              <w:right w:val="none" w:color="FFFFFF" w:sz="0"/>
            </w:tcBorders>
            <w:shd w:fill="F2F6F3" w:color="auto" w:val="clear"/>
            <w:tcMar>
              <w:top w:type="dxa" w:w="110"/>
              <w:left w:type="dxa" w:w="180"/>
              <w:bottom w:type="dxa" w:w="110"/>
              <w:right w:type="dxa" w:w="130"/>
            </w:tcMar>
          </w:tcPr>
          <w:p>
            <w:pPr>
              <w:spacing w:after="30" w:before="0"/>
            </w:pPr>
            <w:r>
              <w:rPr>
                <w:rFonts w:ascii="Georgia" w:cs="Georgia" w:eastAsia="Georgia" w:hAnsi="Georgia"/>
                <w:b/>
                <w:bCs/>
                <w:color w:val="5C7A6B"/>
                <w:sz w:val="22"/>
                <w:szCs w:val="22"/>
              </w:rPr>
              <w:t xml:space="preserve">4</w:t>
            </w:r>
            <w:r>
              <w:rPr>
                <w:rFonts w:ascii="Arial" w:cs="Arial" w:eastAsia="Arial" w:hAnsi="Arial"/>
                <w:b/>
                <w:bCs/>
                <w:color w:val="1C2439"/>
                <w:sz w:val="19"/>
                <w:szCs w:val="19"/>
              </w:rPr>
              <w:t xml:space="preserve">   Synopsis guide</w:t>
            </w:r>
          </w:p>
          <w:p>
            <w:pPr>
              <w:spacing w:after="0" w:before="0"/>
            </w:pPr>
            <w:r>
              <w:rPr>
                <w:rFonts w:ascii="Arial" w:cs="Arial" w:eastAsia="Arial" w:hAnsi="Arial"/>
                <w:color w:val="5E6663"/>
                <w:sz w:val="17"/>
                <w:szCs w:val="17"/>
              </w:rPr>
              <w:t xml:space="preserve">A one-page plan for your summary</w:t>
            </w:r>
          </w:p>
        </w:tc>
      </w:tr>
      <w:tr>
        <w:trPr>
          <w:cantSplit/>
        </w:trPr>
        <w:tc>
          <w:tcPr>
            <w:tcW w:type="dxa" w:w="4868"/>
            <w:tcBorders>
              <w:top w:val="none" w:color="FFFFFF" w:sz="0"/>
              <w:left w:val="none" w:color="FFFFFF" w:sz="0"/>
              <w:bottom w:val="none" w:color="FFFFFF" w:sz="0"/>
              <w:right w:val="none" w:color="FFFFFF" w:sz="0"/>
            </w:tcBorders>
            <w:tcMar>
              <w:top w:type="dxa" w:w="30"/>
              <w:left w:type="dxa" w:w="130"/>
              <w:bottom w:type="dxa" w:w="30"/>
              <w:right w:type="dxa" w:w="130"/>
            </w:tcMar>
          </w:tcPr>
          <w:p>
            <w:pPr>
              <w:spacing w:after="0" w:before="0"/>
            </w:pPr>
            <w:r>
              <w:rPr>
                <w:rFonts w:ascii="Arial" w:cs="Arial" w:eastAsia="Arial" w:hAnsi="Arial"/>
                <w:color w:val="1C2439"/>
                <w:sz w:val="18"/>
                <w:szCs w:val="18"/>
              </w:rPr>
              <w:t xml:space="preserve"/>
            </w:r>
          </w:p>
        </w:tc>
        <w:tc>
          <w:tcPr>
            <w:tcW w:type="dxa" w:w="200"/>
            <w:tcBorders>
              <w:top w:val="none" w:color="FFFFFF" w:sz="0"/>
              <w:left w:val="none" w:color="FFFFFF" w:sz="0"/>
              <w:bottom w:val="none" w:color="FFFFFF" w:sz="0"/>
              <w:right w:val="none" w:color="FFFFFF" w:sz="0"/>
            </w:tcBorders>
            <w:tcMar>
              <w:top w:type="dxa" w:w="30"/>
              <w:left w:type="dxa" w:w="130"/>
              <w:bottom w:type="dxa" w:w="30"/>
              <w:right w:type="dxa" w:w="130"/>
            </w:tcMar>
          </w:tcPr>
          <w:p>
            <w:pPr>
              <w:spacing w:after="0" w:before="0"/>
            </w:pPr>
            <w:r>
              <w:rPr>
                <w:rFonts w:ascii="Arial" w:cs="Arial" w:eastAsia="Arial" w:hAnsi="Arial"/>
                <w:color w:val="1C2439"/>
                <w:sz w:val="18"/>
                <w:szCs w:val="18"/>
              </w:rPr>
              <w:t xml:space="preserve"/>
            </w:r>
          </w:p>
        </w:tc>
        <w:tc>
          <w:tcPr>
            <w:tcW w:type="dxa" w:w="4868"/>
            <w:tcBorders>
              <w:top w:val="none" w:color="FFFFFF" w:sz="0"/>
              <w:left w:val="none" w:color="FFFFFF" w:sz="0"/>
              <w:bottom w:val="none" w:color="FFFFFF" w:sz="0"/>
              <w:right w:val="none" w:color="FFFFFF" w:sz="0"/>
            </w:tcBorders>
            <w:tcMar>
              <w:top w:type="dxa" w:w="30"/>
              <w:left w:type="dxa" w:w="130"/>
              <w:bottom w:type="dxa" w:w="30"/>
              <w:right w:type="dxa" w:w="130"/>
            </w:tcMar>
          </w:tcPr>
          <w:p>
            <w:pPr>
              <w:spacing w:after="0" w:before="0"/>
            </w:pPr>
            <w:r>
              <w:rPr>
                <w:rFonts w:ascii="Arial" w:cs="Arial" w:eastAsia="Arial" w:hAnsi="Arial"/>
                <w:color w:val="1C2439"/>
                <w:sz w:val="18"/>
                <w:szCs w:val="18"/>
              </w:rPr>
              <w:t xml:space="preserve"/>
            </w:r>
          </w:p>
        </w:tc>
      </w:tr>
      <w:tr>
        <w:trPr>
          <w:cantSplit/>
        </w:trPr>
        <w:tc>
          <w:tcPr>
            <w:tcW w:type="dxa" w:w="4868"/>
            <w:tcBorders>
              <w:top w:val="none" w:color="FFFFFF" w:sz="0"/>
              <w:left w:val="none" w:color="FFFFFF" w:sz="0"/>
              <w:bottom w:val="none" w:color="FFFFFF" w:sz="0"/>
              <w:right w:val="none" w:color="FFFFFF" w:sz="0"/>
            </w:tcBorders>
            <w:shd w:fill="F2F6F3" w:color="auto" w:val="clear"/>
            <w:tcMar>
              <w:top w:type="dxa" w:w="110"/>
              <w:left w:type="dxa" w:w="180"/>
              <w:bottom w:type="dxa" w:w="110"/>
              <w:right w:type="dxa" w:w="130"/>
            </w:tcMar>
          </w:tcPr>
          <w:p>
            <w:pPr>
              <w:spacing w:after="30" w:before="0"/>
            </w:pPr>
            <w:r>
              <w:rPr>
                <w:rFonts w:ascii="Georgia" w:cs="Georgia" w:eastAsia="Georgia" w:hAnsi="Georgia"/>
                <w:b/>
                <w:bCs/>
                <w:color w:val="5C7A6B"/>
                <w:sz w:val="22"/>
                <w:szCs w:val="22"/>
              </w:rPr>
              <w:t xml:space="preserve">5</w:t>
            </w:r>
            <w:r>
              <w:rPr>
                <w:rFonts w:ascii="Arial" w:cs="Arial" w:eastAsia="Arial" w:hAnsi="Arial"/>
                <w:b/>
                <w:bCs/>
                <w:color w:val="1C2439"/>
                <w:sz w:val="19"/>
                <w:szCs w:val="19"/>
              </w:rPr>
              <w:t xml:space="preserve">   Nonfiction proposal outline</w:t>
            </w:r>
          </w:p>
          <w:p>
            <w:pPr>
              <w:spacing w:after="0" w:before="0"/>
            </w:pPr>
            <w:r>
              <w:rPr>
                <w:rFonts w:ascii="Arial" w:cs="Arial" w:eastAsia="Arial" w:hAnsi="Arial"/>
                <w:color w:val="5E6663"/>
                <w:sz w:val="17"/>
                <w:szCs w:val="17"/>
              </w:rPr>
              <w:t xml:space="preserve">The sections agents expect</w:t>
            </w:r>
          </w:p>
        </w:tc>
        <w:tc>
          <w:tcPr>
            <w:tcW w:type="dxa" w:w="200"/>
            <w:tcBorders>
              <w:top w:val="none" w:color="FFFFFF" w:sz="0"/>
              <w:left w:val="none" w:color="FFFFFF" w:sz="0"/>
              <w:bottom w:val="none" w:color="FFFFFF" w:sz="0"/>
              <w:right w:val="none" w:color="FFFFFF" w:sz="0"/>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4868"/>
            <w:tcBorders>
              <w:top w:val="none" w:color="FFFFFF" w:sz="0"/>
              <w:left w:val="none" w:color="FFFFFF" w:sz="0"/>
              <w:bottom w:val="none" w:color="FFFFFF" w:sz="0"/>
              <w:right w:val="none" w:color="FFFFFF" w:sz="0"/>
            </w:tcBorders>
            <w:shd w:fill="F2F6F3" w:color="auto" w:val="clear"/>
            <w:tcMar>
              <w:top w:type="dxa" w:w="110"/>
              <w:left w:type="dxa" w:w="180"/>
              <w:bottom w:type="dxa" w:w="110"/>
              <w:right w:type="dxa" w:w="130"/>
            </w:tcMar>
          </w:tcPr>
          <w:p>
            <w:pPr>
              <w:spacing w:after="30" w:before="0"/>
            </w:pPr>
            <w:r>
              <w:rPr>
                <w:rFonts w:ascii="Georgia" w:cs="Georgia" w:eastAsia="Georgia" w:hAnsi="Georgia"/>
                <w:b/>
                <w:bCs/>
                <w:color w:val="5C7A6B"/>
                <w:sz w:val="22"/>
                <w:szCs w:val="22"/>
              </w:rPr>
              <w:t xml:space="preserve">6</w:t>
            </w:r>
            <w:r>
              <w:rPr>
                <w:rFonts w:ascii="Arial" w:cs="Arial" w:eastAsia="Arial" w:hAnsi="Arial"/>
                <w:b/>
                <w:bCs/>
                <w:color w:val="1C2439"/>
                <w:sz w:val="19"/>
                <w:szCs w:val="19"/>
              </w:rPr>
              <w:t xml:space="preserve">   Agent research list</w:t>
            </w:r>
          </w:p>
          <w:p>
            <w:pPr>
              <w:spacing w:after="0" w:before="0"/>
            </w:pPr>
            <w:r>
              <w:rPr>
                <w:rFonts w:ascii="Arial" w:cs="Arial" w:eastAsia="Arial" w:hAnsi="Arial"/>
                <w:color w:val="5E6663"/>
                <w:sz w:val="17"/>
                <w:szCs w:val="17"/>
              </w:rPr>
              <w:t xml:space="preserve">Rank agents by fit</w:t>
            </w:r>
          </w:p>
        </w:tc>
      </w:tr>
      <w:tr>
        <w:trPr>
          <w:cantSplit/>
        </w:trPr>
        <w:tc>
          <w:tcPr>
            <w:tcW w:type="dxa" w:w="4868"/>
            <w:tcBorders>
              <w:top w:val="none" w:color="FFFFFF" w:sz="0"/>
              <w:left w:val="none" w:color="FFFFFF" w:sz="0"/>
              <w:bottom w:val="none" w:color="FFFFFF" w:sz="0"/>
              <w:right w:val="none" w:color="FFFFFF" w:sz="0"/>
            </w:tcBorders>
            <w:tcMar>
              <w:top w:type="dxa" w:w="30"/>
              <w:left w:type="dxa" w:w="130"/>
              <w:bottom w:type="dxa" w:w="30"/>
              <w:right w:type="dxa" w:w="130"/>
            </w:tcMar>
          </w:tcPr>
          <w:p>
            <w:pPr>
              <w:spacing w:after="0" w:before="0"/>
            </w:pPr>
            <w:r>
              <w:rPr>
                <w:rFonts w:ascii="Arial" w:cs="Arial" w:eastAsia="Arial" w:hAnsi="Arial"/>
                <w:color w:val="1C2439"/>
                <w:sz w:val="18"/>
                <w:szCs w:val="18"/>
              </w:rPr>
              <w:t xml:space="preserve"/>
            </w:r>
          </w:p>
        </w:tc>
        <w:tc>
          <w:tcPr>
            <w:tcW w:type="dxa" w:w="200"/>
            <w:tcBorders>
              <w:top w:val="none" w:color="FFFFFF" w:sz="0"/>
              <w:left w:val="none" w:color="FFFFFF" w:sz="0"/>
              <w:bottom w:val="none" w:color="FFFFFF" w:sz="0"/>
              <w:right w:val="none" w:color="FFFFFF" w:sz="0"/>
            </w:tcBorders>
            <w:tcMar>
              <w:top w:type="dxa" w:w="30"/>
              <w:left w:type="dxa" w:w="130"/>
              <w:bottom w:type="dxa" w:w="30"/>
              <w:right w:type="dxa" w:w="130"/>
            </w:tcMar>
          </w:tcPr>
          <w:p>
            <w:pPr>
              <w:spacing w:after="0" w:before="0"/>
            </w:pPr>
            <w:r>
              <w:rPr>
                <w:rFonts w:ascii="Arial" w:cs="Arial" w:eastAsia="Arial" w:hAnsi="Arial"/>
                <w:color w:val="1C2439"/>
                <w:sz w:val="18"/>
                <w:szCs w:val="18"/>
              </w:rPr>
              <w:t xml:space="preserve"/>
            </w:r>
          </w:p>
        </w:tc>
        <w:tc>
          <w:tcPr>
            <w:tcW w:type="dxa" w:w="4868"/>
            <w:tcBorders>
              <w:top w:val="none" w:color="FFFFFF" w:sz="0"/>
              <w:left w:val="none" w:color="FFFFFF" w:sz="0"/>
              <w:bottom w:val="none" w:color="FFFFFF" w:sz="0"/>
              <w:right w:val="none" w:color="FFFFFF" w:sz="0"/>
            </w:tcBorders>
            <w:tcMar>
              <w:top w:type="dxa" w:w="30"/>
              <w:left w:type="dxa" w:w="130"/>
              <w:bottom w:type="dxa" w:w="30"/>
              <w:right w:type="dxa" w:w="130"/>
            </w:tcMar>
          </w:tcPr>
          <w:p>
            <w:pPr>
              <w:spacing w:after="0" w:before="0"/>
            </w:pPr>
            <w:r>
              <w:rPr>
                <w:rFonts w:ascii="Arial" w:cs="Arial" w:eastAsia="Arial" w:hAnsi="Arial"/>
                <w:color w:val="1C2439"/>
                <w:sz w:val="18"/>
                <w:szCs w:val="18"/>
              </w:rPr>
              <w:t xml:space="preserve"/>
            </w:r>
          </w:p>
        </w:tc>
      </w:tr>
      <w:tr>
        <w:trPr>
          <w:cantSplit/>
        </w:trPr>
        <w:tc>
          <w:tcPr>
            <w:tcW w:type="dxa" w:w="4868"/>
            <w:tcBorders>
              <w:top w:val="none" w:color="FFFFFF" w:sz="0"/>
              <w:left w:val="none" w:color="FFFFFF" w:sz="0"/>
              <w:bottom w:val="none" w:color="FFFFFF" w:sz="0"/>
              <w:right w:val="none" w:color="FFFFFF" w:sz="0"/>
            </w:tcBorders>
            <w:shd w:fill="F2F6F3" w:color="auto" w:val="clear"/>
            <w:tcMar>
              <w:top w:type="dxa" w:w="110"/>
              <w:left w:type="dxa" w:w="180"/>
              <w:bottom w:type="dxa" w:w="110"/>
              <w:right w:type="dxa" w:w="130"/>
            </w:tcMar>
          </w:tcPr>
          <w:p>
            <w:pPr>
              <w:spacing w:after="30" w:before="0"/>
            </w:pPr>
            <w:r>
              <w:rPr>
                <w:rFonts w:ascii="Georgia" w:cs="Georgia" w:eastAsia="Georgia" w:hAnsi="Georgia"/>
                <w:b/>
                <w:bCs/>
                <w:color w:val="5C7A6B"/>
                <w:sz w:val="22"/>
                <w:szCs w:val="22"/>
              </w:rPr>
              <w:t xml:space="preserve">7</w:t>
            </w:r>
            <w:r>
              <w:rPr>
                <w:rFonts w:ascii="Arial" w:cs="Arial" w:eastAsia="Arial" w:hAnsi="Arial"/>
                <w:b/>
                <w:bCs/>
                <w:color w:val="1C2439"/>
                <w:sz w:val="19"/>
                <w:szCs w:val="19"/>
              </w:rPr>
              <w:t xml:space="preserve">   Submission tracker</w:t>
            </w:r>
          </w:p>
          <w:p>
            <w:pPr>
              <w:spacing w:after="0" w:before="0"/>
            </w:pPr>
            <w:r>
              <w:rPr>
                <w:rFonts w:ascii="Arial" w:cs="Arial" w:eastAsia="Arial" w:hAnsi="Arial"/>
                <w:color w:val="5E6663"/>
                <w:sz w:val="17"/>
                <w:szCs w:val="17"/>
              </w:rPr>
              <w:t xml:space="preserve">Log every query and reply</w:t>
            </w:r>
          </w:p>
        </w:tc>
        <w:tc>
          <w:tcPr>
            <w:tcW w:type="dxa" w:w="200"/>
            <w:tcBorders>
              <w:top w:val="none" w:color="FFFFFF" w:sz="0"/>
              <w:left w:val="none" w:color="FFFFFF" w:sz="0"/>
              <w:bottom w:val="none" w:color="FFFFFF" w:sz="0"/>
              <w:right w:val="none" w:color="FFFFFF" w:sz="0"/>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4868"/>
            <w:tcBorders>
              <w:top w:val="none" w:color="FFFFFF" w:sz="0"/>
              <w:left w:val="none" w:color="FFFFFF" w:sz="0"/>
              <w:bottom w:val="none" w:color="FFFFFF" w:sz="0"/>
              <w:right w:val="none" w:color="FFFFFF" w:sz="0"/>
            </w:tcBorders>
            <w:shd w:fill="F2F6F3" w:color="auto" w:val="clear"/>
            <w:tcMar>
              <w:top w:type="dxa" w:w="110"/>
              <w:left w:type="dxa" w:w="180"/>
              <w:bottom w:type="dxa" w:w="110"/>
              <w:right w:type="dxa" w:w="130"/>
            </w:tcMar>
          </w:tcPr>
          <w:p>
            <w:pPr>
              <w:spacing w:after="30" w:before="0"/>
            </w:pPr>
            <w:r>
              <w:rPr>
                <w:rFonts w:ascii="Georgia" w:cs="Georgia" w:eastAsia="Georgia" w:hAnsi="Georgia"/>
                <w:b/>
                <w:bCs/>
                <w:color w:val="5C7A6B"/>
                <w:sz w:val="22"/>
                <w:szCs w:val="22"/>
              </w:rPr>
              <w:t xml:space="preserve">8</w:t>
            </w:r>
            <w:r>
              <w:rPr>
                <w:rFonts w:ascii="Arial" w:cs="Arial" w:eastAsia="Arial" w:hAnsi="Arial"/>
                <w:b/>
                <w:bCs/>
                <w:color w:val="1C2439"/>
                <w:sz w:val="19"/>
                <w:szCs w:val="19"/>
              </w:rPr>
              <w:t xml:space="preserve">   When an agent offers</w:t>
            </w:r>
          </w:p>
          <w:p>
            <w:pPr>
              <w:spacing w:after="0" w:before="0"/>
            </w:pPr>
            <w:r>
              <w:rPr>
                <w:rFonts w:ascii="Arial" w:cs="Arial" w:eastAsia="Arial" w:hAnsi="Arial"/>
                <w:color w:val="5E6663"/>
                <w:sz w:val="17"/>
                <w:szCs w:val="17"/>
              </w:rPr>
              <w:t xml:space="preserve">Questions to ask, and red flags</w:t>
            </w:r>
          </w:p>
        </w:tc>
      </w:tr>
      <w:tr>
        <w:trPr>
          <w:cantSplit/>
        </w:trPr>
        <w:tc>
          <w:tcPr>
            <w:tcW w:type="dxa" w:w="4868"/>
            <w:tcBorders>
              <w:top w:val="none" w:color="FFFFFF" w:sz="0"/>
              <w:left w:val="none" w:color="FFFFFF" w:sz="0"/>
              <w:bottom w:val="none" w:color="FFFFFF" w:sz="0"/>
              <w:right w:val="none" w:color="FFFFFF" w:sz="0"/>
            </w:tcBorders>
            <w:tcMar>
              <w:top w:type="dxa" w:w="30"/>
              <w:left w:type="dxa" w:w="130"/>
              <w:bottom w:type="dxa" w:w="30"/>
              <w:right w:type="dxa" w:w="130"/>
            </w:tcMar>
          </w:tcPr>
          <w:p>
            <w:pPr>
              <w:spacing w:after="0" w:before="0"/>
            </w:pPr>
            <w:r>
              <w:rPr>
                <w:rFonts w:ascii="Arial" w:cs="Arial" w:eastAsia="Arial" w:hAnsi="Arial"/>
                <w:color w:val="1C2439"/>
                <w:sz w:val="18"/>
                <w:szCs w:val="18"/>
              </w:rPr>
              <w:t xml:space="preserve"/>
            </w:r>
          </w:p>
        </w:tc>
        <w:tc>
          <w:tcPr>
            <w:tcW w:type="dxa" w:w="200"/>
            <w:tcBorders>
              <w:top w:val="none" w:color="FFFFFF" w:sz="0"/>
              <w:left w:val="none" w:color="FFFFFF" w:sz="0"/>
              <w:bottom w:val="none" w:color="FFFFFF" w:sz="0"/>
              <w:right w:val="none" w:color="FFFFFF" w:sz="0"/>
            </w:tcBorders>
            <w:tcMar>
              <w:top w:type="dxa" w:w="30"/>
              <w:left w:type="dxa" w:w="130"/>
              <w:bottom w:type="dxa" w:w="30"/>
              <w:right w:type="dxa" w:w="130"/>
            </w:tcMar>
          </w:tcPr>
          <w:p>
            <w:pPr>
              <w:spacing w:after="0" w:before="0"/>
            </w:pPr>
            <w:r>
              <w:rPr>
                <w:rFonts w:ascii="Arial" w:cs="Arial" w:eastAsia="Arial" w:hAnsi="Arial"/>
                <w:color w:val="1C2439"/>
                <w:sz w:val="18"/>
                <w:szCs w:val="18"/>
              </w:rPr>
              <w:t xml:space="preserve"/>
            </w:r>
          </w:p>
        </w:tc>
        <w:tc>
          <w:tcPr>
            <w:tcW w:type="dxa" w:w="4868"/>
            <w:tcBorders>
              <w:top w:val="none" w:color="FFFFFF" w:sz="0"/>
              <w:left w:val="none" w:color="FFFFFF" w:sz="0"/>
              <w:bottom w:val="none" w:color="FFFFFF" w:sz="0"/>
              <w:right w:val="none" w:color="FFFFFF" w:sz="0"/>
            </w:tcBorders>
            <w:tcMar>
              <w:top w:type="dxa" w:w="30"/>
              <w:left w:type="dxa" w:w="130"/>
              <w:bottom w:type="dxa" w:w="30"/>
              <w:right w:type="dxa" w:w="130"/>
            </w:tcMar>
          </w:tcPr>
          <w:p>
            <w:pPr>
              <w:spacing w:after="0" w:before="0"/>
            </w:pPr>
            <w:r>
              <w:rPr>
                <w:rFonts w:ascii="Arial" w:cs="Arial" w:eastAsia="Arial" w:hAnsi="Arial"/>
                <w:color w:val="1C2439"/>
                <w:sz w:val="18"/>
                <w:szCs w:val="18"/>
              </w:rPr>
              <w:t xml:space="preserve"/>
            </w:r>
          </w:p>
        </w:tc>
      </w:tr>
    </w:tbl>
    <w:p>
      <w:pPr>
        <w:spacing w:after="120" w:before="0"/>
      </w:pPr>
      <w:r>
        <w:rPr>
          <w:rFonts w:ascii="Arial" w:cs="Arial" w:eastAsia="Arial" w:hAnsi="Arial"/>
          <w:color w:val="1C2439"/>
          <w:sz w:val="20"/>
          <w:szCs w:val="20"/>
        </w:rPr>
        <w:t xml:space="preserve"/>
      </w:r>
    </w:p>
    <w:tbl>
      <w:tblPr>
        <w:tblW w:type="dxa" w:w="9936"/>
        <w:tblBorders>
          <w:top w:val="single" w:color="auto" w:sz="4"/>
          <w:left w:val="single" w:color="auto" w:sz="4"/>
          <w:bottom w:val="single" w:color="auto" w:sz="4"/>
          <w:right w:val="single" w:color="auto" w:sz="4"/>
          <w:insideH w:val="single" w:color="auto" w:sz="4"/>
          <w:insideV w:val="single" w:color="auto" w:sz="4"/>
        </w:tblBorders>
      </w:tblPr>
      <w:tblGrid>
        <w:gridCol w:w="9936"/>
      </w:tblGrid>
      <w:tr>
        <w:trPr>
          <w:cantSplit/>
        </w:trPr>
        <w:tc>
          <w:tcPr>
            <w:tcW w:type="dxa" w:w="9936"/>
            <w:tcBorders>
              <w:top w:val="none" w:color="FFFFFF" w:sz="0"/>
              <w:left w:val="single" w:color="5C7A6B" w:sz="24"/>
              <w:bottom w:val="none" w:color="FFFFFF" w:sz="0"/>
              <w:right w:val="none" w:color="FFFFFF" w:sz="0"/>
            </w:tcBorders>
            <w:shd w:fill="F2F6F3" w:color="auto" w:val="clear"/>
            <w:tcMar>
              <w:top w:type="dxa" w:w="120"/>
              <w:left w:type="dxa" w:w="220"/>
              <w:bottom w:type="dxa" w:w="120"/>
              <w:right w:type="dxa" w:w="130"/>
            </w:tcMar>
          </w:tcPr>
          <w:p>
            <w:pPr>
              <w:spacing w:after="0" w:before="0"/>
            </w:pPr>
            <w:r>
              <w:rPr>
                <w:rFonts w:ascii="Arial" w:cs="Arial" w:eastAsia="Arial" w:hAnsi="Arial"/>
                <w:b/>
                <w:bCs/>
                <w:color w:val="5C7A6B"/>
                <w:sz w:val="18"/>
                <w:szCs w:val="18"/>
              </w:rPr>
              <w:t xml:space="preserve">How to use it:  </w:t>
            </w:r>
            <w:r>
              <w:rPr>
                <w:rFonts w:ascii="Arial" w:cs="Arial" w:eastAsia="Arial" w:hAnsi="Arial"/>
                <w:color w:val="1C2439"/>
                <w:sz w:val="18"/>
                <w:szCs w:val="18"/>
              </w:rPr>
              <w:t xml:space="preserve">draft your query in Part 1, compare it with the example in Part 2, and run the checklist in Part 3 before every batch. The full guide at authorwings.com/how-to-get-a-book-published explains each step.</w:t>
            </w:r>
          </w:p>
        </w:tc>
      </w:tr>
    </w:tbl>
    <w:p>
      <w:pPr>
        <w:pageBreakBefore/>
        <w:spacing w:after="0"/>
      </w:pPr>
    </w:p>
    <w:tbl>
      <w:tblPr>
        <w:tblW w:type="dxa" w:w="9936"/>
        <w:tblBorders>
          <w:top w:val="single" w:color="auto" w:sz="4"/>
          <w:left w:val="single" w:color="auto" w:sz="4"/>
          <w:bottom w:val="single" w:color="auto" w:sz="4"/>
          <w:right w:val="single" w:color="auto" w:sz="4"/>
          <w:insideH w:val="single" w:color="auto" w:sz="4"/>
          <w:insideV w:val="single" w:color="auto" w:sz="4"/>
        </w:tblBorders>
      </w:tblPr>
      <w:tblGrid>
        <w:gridCol w:w="900"/>
        <w:gridCol w:w="9036"/>
      </w:tblGrid>
      <w:tr>
        <w:trPr>
          <w:cantSplit/>
        </w:trPr>
        <w:tc>
          <w:tcPr>
            <w:tcW w:type="dxa" w:w="900"/>
            <w:tcBorders>
              <w:top w:val="none" w:color="FFFFFF" w:sz="0"/>
              <w:left w:val="none" w:color="FFFFFF" w:sz="0"/>
              <w:bottom w:val="none" w:color="FFFFFF" w:sz="0"/>
              <w:right w:val="none" w:color="FFFFFF" w:sz="0"/>
            </w:tcBorders>
            <w:shd w:fill="5C7A6B" w:color="auto" w:val="clear"/>
            <w:tcMar>
              <w:top w:type="dxa" w:w="90"/>
              <w:left w:type="dxa" w:w="130"/>
              <w:bottom w:type="dxa" w:w="90"/>
              <w:right w:type="dxa" w:w="130"/>
            </w:tcMar>
            <w:vAlign w:val="center"/>
          </w:tcPr>
          <w:p>
            <w:pPr>
              <w:spacing w:after="0" w:before="0"/>
              <w:jc w:val="center"/>
            </w:pPr>
            <w:r>
              <w:rPr>
                <w:rFonts w:ascii="Georgia" w:cs="Georgia" w:eastAsia="Georgia" w:hAnsi="Georgia"/>
                <w:b/>
                <w:bCs/>
                <w:color w:val="FFFFFF"/>
                <w:sz w:val="34"/>
                <w:szCs w:val="34"/>
              </w:rPr>
              <w:t xml:space="preserve">1</w:t>
            </w:r>
          </w:p>
        </w:tc>
        <w:tc>
          <w:tcPr>
            <w:tcW w:type="dxa" w:w="9036"/>
            <w:tcBorders>
              <w:top w:val="none" w:color="FFFFFF" w:sz="0"/>
              <w:left w:val="none" w:color="FFFFFF" w:sz="0"/>
              <w:bottom w:val="none" w:color="FFFFFF" w:sz="0"/>
              <w:right w:val="none" w:color="FFFFFF" w:sz="0"/>
            </w:tcBorders>
            <w:shd w:fill="1C2439" w:color="auto" w:val="clear"/>
            <w:tcMar>
              <w:top w:type="dxa" w:w="150"/>
              <w:left w:type="dxa" w:w="220"/>
              <w:bottom w:type="dxa" w:w="150"/>
              <w:right w:type="dxa" w:w="130"/>
            </w:tcMar>
          </w:tcPr>
          <w:p>
            <w:pPr>
              <w:spacing w:after="20" w:before="0"/>
            </w:pPr>
            <w:r>
              <w:rPr>
                <w:rFonts w:ascii="Arial" w:cs="Arial" w:eastAsia="Arial" w:hAnsi="Arial"/>
                <w:b/>
                <w:bCs/>
                <w:color w:val="CFE0D6"/>
                <w:sz w:val="15"/>
                <w:szCs w:val="15"/>
              </w:rPr>
              <w:t xml:space="preserve">PART 1</w:t>
            </w:r>
          </w:p>
          <w:p>
            <w:pPr>
              <w:pStyle w:val="Heading1"/>
              <w:spacing w:after="0"/>
            </w:pPr>
            <w:r>
              <w:rPr>
                <w:rFonts w:ascii="Georgia" w:cs="Georgia" w:eastAsia="Georgia" w:hAnsi="Georgia"/>
                <w:b/>
                <w:bCs/>
                <w:color w:val="FFFFFF"/>
                <w:sz w:val="34"/>
                <w:szCs w:val="34"/>
              </w:rPr>
              <w:t xml:space="preserve">Query letter template</w:t>
            </w:r>
          </w:p>
        </w:tc>
      </w:tr>
    </w:tbl>
    <w:p>
      <w:pPr>
        <w:spacing w:after="160" w:before="160"/>
      </w:pPr>
      <w:r>
        <w:rPr>
          <w:rFonts w:ascii="Arial" w:cs="Arial" w:eastAsia="Arial" w:hAnsi="Arial"/>
          <w:color w:val="5E6663"/>
          <w:sz w:val="19"/>
          <w:szCs w:val="19"/>
        </w:rPr>
        <w:t xml:space="preserve">Keep the whole letter to one page, about 250 to 350 words. Write each part in the box, then paste them together in this order.</w:t>
      </w:r>
    </w:p>
    <w:tbl>
      <w:tblPr>
        <w:tblW w:type="dxa" w:w="9936"/>
        <w:tblBorders>
          <w:top w:val="single" w:color="auto" w:sz="4"/>
          <w:left w:val="single" w:color="auto" w:sz="4"/>
          <w:bottom w:val="single" w:color="auto" w:sz="4"/>
          <w:right w:val="single" w:color="auto" w:sz="4"/>
          <w:insideH w:val="single" w:color="auto" w:sz="4"/>
          <w:insideV w:val="single" w:color="auto" w:sz="4"/>
        </w:tblBorders>
      </w:tblPr>
      <w:tblGrid>
        <w:gridCol w:w="2600"/>
        <w:gridCol w:w="7336"/>
      </w:tblGrid>
      <w:tr>
        <w:trPr>
          <w:cantSplit/>
          <w:trHeight w:val="600" w:hRule="atLeast"/>
        </w:trPr>
        <w:tc>
          <w:tcPr>
            <w:tcW w:type="dxa" w:w="2600"/>
            <w:tcBorders>
              <w:top w:val="single" w:color="CDD6D0" w:sz="4"/>
              <w:left w:val="single" w:color="CDD6D0" w:sz="4"/>
              <w:bottom w:val="single" w:color="CDD6D0" w:sz="4"/>
              <w:right w:val="single" w:color="CDD6D0" w:sz="4"/>
            </w:tcBorders>
            <w:shd w:fill="F2F6F3" w:color="auto" w:val="clear"/>
            <w:tcMar>
              <w:top w:type="dxa" w:w="90"/>
              <w:left w:type="dxa" w:w="130"/>
              <w:bottom w:type="dxa" w:w="90"/>
              <w:right w:type="dxa" w:w="130"/>
            </w:tcMar>
          </w:tcPr>
          <w:p>
            <w:pPr>
              <w:spacing w:after="30" w:before="0"/>
            </w:pPr>
            <w:r>
              <w:rPr>
                <w:rFonts w:ascii="Arial" w:cs="Arial" w:eastAsia="Arial" w:hAnsi="Arial"/>
                <w:b/>
                <w:bCs/>
                <w:color w:val="1C2439"/>
                <w:sz w:val="18"/>
                <w:szCs w:val="18"/>
              </w:rPr>
              <w:t xml:space="preserve">Greeting</w:t>
            </w:r>
          </w:p>
          <w:p>
            <w:pPr>
              <w:spacing w:after="0" w:before="0"/>
            </w:pPr>
            <w:r>
              <w:rPr>
                <w:rFonts w:ascii="Arial" w:cs="Arial" w:eastAsia="Arial" w:hAnsi="Arial"/>
                <w:color w:val="5E6663"/>
                <w:sz w:val="15"/>
                <w:szCs w:val="15"/>
              </w:rPr>
              <w:t xml:space="preserve">Dear [agent's name], spelled exactly as on their agency page</w:t>
            </w:r>
          </w:p>
        </w:tc>
        <w:tc>
          <w:tcPr>
            <w:tcW w:type="dxa" w:w="7336"/>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r>
      <w:tr>
        <w:trPr>
          <w:cantSplit/>
          <w:trHeight w:val="1300" w:hRule="atLeast"/>
        </w:trPr>
        <w:tc>
          <w:tcPr>
            <w:tcW w:type="dxa" w:w="2600"/>
            <w:tcBorders>
              <w:top w:val="single" w:color="CDD6D0" w:sz="4"/>
              <w:left w:val="single" w:color="CDD6D0" w:sz="4"/>
              <w:bottom w:val="single" w:color="CDD6D0" w:sz="4"/>
              <w:right w:val="single" w:color="CDD6D0" w:sz="4"/>
            </w:tcBorders>
            <w:shd w:fill="F2F6F3" w:color="auto" w:val="clear"/>
            <w:tcMar>
              <w:top w:type="dxa" w:w="90"/>
              <w:left w:type="dxa" w:w="130"/>
              <w:bottom w:type="dxa" w:w="90"/>
              <w:right w:type="dxa" w:w="130"/>
            </w:tcMar>
          </w:tcPr>
          <w:p>
            <w:pPr>
              <w:spacing w:after="30" w:before="0"/>
            </w:pPr>
            <w:r>
              <w:rPr>
                <w:rFonts w:ascii="Arial" w:cs="Arial" w:eastAsia="Arial" w:hAnsi="Arial"/>
                <w:b/>
                <w:bCs/>
                <w:color w:val="1C2439"/>
                <w:sz w:val="18"/>
                <w:szCs w:val="18"/>
              </w:rPr>
              <w:t xml:space="preserve">1. Personal opening</w:t>
            </w:r>
          </w:p>
          <w:p>
            <w:pPr>
              <w:spacing w:after="0" w:before="0"/>
            </w:pPr>
            <w:r>
              <w:rPr>
                <w:rFonts w:ascii="Arial" w:cs="Arial" w:eastAsia="Arial" w:hAnsi="Arial"/>
                <w:color w:val="5E6663"/>
                <w:sz w:val="15"/>
                <w:szCs w:val="15"/>
              </w:rPr>
              <w:t xml:space="preserve">Why this agent: a book they represent, an interview, or their wish list</w:t>
            </w:r>
          </w:p>
        </w:tc>
        <w:tc>
          <w:tcPr>
            <w:tcW w:type="dxa" w:w="7336"/>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r>
      <w:tr>
        <w:trPr>
          <w:cantSplit/>
          <w:trHeight w:val="3000" w:hRule="atLeast"/>
        </w:trPr>
        <w:tc>
          <w:tcPr>
            <w:tcW w:type="dxa" w:w="2600"/>
            <w:tcBorders>
              <w:top w:val="single" w:color="CDD6D0" w:sz="4"/>
              <w:left w:val="single" w:color="CDD6D0" w:sz="4"/>
              <w:bottom w:val="single" w:color="CDD6D0" w:sz="4"/>
              <w:right w:val="single" w:color="CDD6D0" w:sz="4"/>
            </w:tcBorders>
            <w:shd w:fill="F2F6F3" w:color="auto" w:val="clear"/>
            <w:tcMar>
              <w:top w:type="dxa" w:w="90"/>
              <w:left w:type="dxa" w:w="130"/>
              <w:bottom w:type="dxa" w:w="90"/>
              <w:right w:type="dxa" w:w="130"/>
            </w:tcMar>
          </w:tcPr>
          <w:p>
            <w:pPr>
              <w:spacing w:after="30" w:before="0"/>
            </w:pPr>
            <w:r>
              <w:rPr>
                <w:rFonts w:ascii="Arial" w:cs="Arial" w:eastAsia="Arial" w:hAnsi="Arial"/>
                <w:b/>
                <w:bCs/>
                <w:color w:val="1C2439"/>
                <w:sz w:val="18"/>
                <w:szCs w:val="18"/>
              </w:rPr>
              <w:t xml:space="preserve">2. The hook</w:t>
            </w:r>
          </w:p>
          <w:p>
            <w:pPr>
              <w:spacing w:after="0" w:before="0"/>
            </w:pPr>
            <w:r>
              <w:rPr>
                <w:rFonts w:ascii="Arial" w:cs="Arial" w:eastAsia="Arial" w:hAnsi="Arial"/>
                <w:color w:val="5E6663"/>
                <w:sz w:val="15"/>
                <w:szCs w:val="15"/>
              </w:rPr>
              <w:t xml:space="preserve">Fiction: your main character, what they want, what stands in the way, what's at stake. Nonfiction: the problem your book solves and why now</w:t>
            </w:r>
          </w:p>
        </w:tc>
        <w:tc>
          <w:tcPr>
            <w:tcW w:type="dxa" w:w="7336"/>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r>
      <w:tr>
        <w:trPr>
          <w:cantSplit/>
          <w:trHeight w:val="1300" w:hRule="atLeast"/>
        </w:trPr>
        <w:tc>
          <w:tcPr>
            <w:tcW w:type="dxa" w:w="2600"/>
            <w:tcBorders>
              <w:top w:val="single" w:color="CDD6D0" w:sz="4"/>
              <w:left w:val="single" w:color="CDD6D0" w:sz="4"/>
              <w:bottom w:val="single" w:color="CDD6D0" w:sz="4"/>
              <w:right w:val="single" w:color="CDD6D0" w:sz="4"/>
            </w:tcBorders>
            <w:shd w:fill="F2F6F3" w:color="auto" w:val="clear"/>
            <w:tcMar>
              <w:top w:type="dxa" w:w="90"/>
              <w:left w:type="dxa" w:w="130"/>
              <w:bottom w:type="dxa" w:w="90"/>
              <w:right w:type="dxa" w:w="130"/>
            </w:tcMar>
          </w:tcPr>
          <w:p>
            <w:pPr>
              <w:spacing w:after="30" w:before="0"/>
            </w:pPr>
            <w:r>
              <w:rPr>
                <w:rFonts w:ascii="Arial" w:cs="Arial" w:eastAsia="Arial" w:hAnsi="Arial"/>
                <w:b/>
                <w:bCs/>
                <w:color w:val="1C2439"/>
                <w:sz w:val="18"/>
                <w:szCs w:val="18"/>
              </w:rPr>
              <w:t xml:space="preserve">3. The details</w:t>
            </w:r>
          </w:p>
          <w:p>
            <w:pPr>
              <w:spacing w:after="0" w:before="0"/>
            </w:pPr>
            <w:r>
              <w:rPr>
                <w:rFonts w:ascii="Arial" w:cs="Arial" w:eastAsia="Arial" w:hAnsi="Arial"/>
                <w:color w:val="5E6663"/>
                <w:sz w:val="15"/>
                <w:szCs w:val="15"/>
              </w:rPr>
              <w:t xml:space="preserve">Title, genre, word count, and one or two recent comparable books (comps)</w:t>
            </w:r>
          </w:p>
        </w:tc>
        <w:tc>
          <w:tcPr>
            <w:tcW w:type="dxa" w:w="7336"/>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r>
      <w:tr>
        <w:trPr>
          <w:cantSplit/>
          <w:trHeight w:val="1500" w:hRule="atLeast"/>
        </w:trPr>
        <w:tc>
          <w:tcPr>
            <w:tcW w:type="dxa" w:w="2600"/>
            <w:tcBorders>
              <w:top w:val="single" w:color="CDD6D0" w:sz="4"/>
              <w:left w:val="single" w:color="CDD6D0" w:sz="4"/>
              <w:bottom w:val="single" w:color="CDD6D0" w:sz="4"/>
              <w:right w:val="single" w:color="CDD6D0" w:sz="4"/>
            </w:tcBorders>
            <w:shd w:fill="F2F6F3" w:color="auto" w:val="clear"/>
            <w:tcMar>
              <w:top w:type="dxa" w:w="90"/>
              <w:left w:type="dxa" w:w="130"/>
              <w:bottom w:type="dxa" w:w="90"/>
              <w:right w:type="dxa" w:w="130"/>
            </w:tcMar>
          </w:tcPr>
          <w:p>
            <w:pPr>
              <w:spacing w:after="30" w:before="0"/>
            </w:pPr>
            <w:r>
              <w:rPr>
                <w:rFonts w:ascii="Arial" w:cs="Arial" w:eastAsia="Arial" w:hAnsi="Arial"/>
                <w:b/>
                <w:bCs/>
                <w:color w:val="1C2439"/>
                <w:sz w:val="18"/>
                <w:szCs w:val="18"/>
              </w:rPr>
              <w:t xml:space="preserve">4. Your bio</w:t>
            </w:r>
          </w:p>
          <w:p>
            <w:pPr>
              <w:spacing w:after="0" w:before="0"/>
            </w:pPr>
            <w:r>
              <w:rPr>
                <w:rFonts w:ascii="Arial" w:cs="Arial" w:eastAsia="Arial" w:hAnsi="Arial"/>
                <w:color w:val="5E6663"/>
                <w:sz w:val="15"/>
                <w:szCs w:val="15"/>
              </w:rPr>
              <w:t xml:space="preserve">A few lines on you, and any credentials that matter for this book</w:t>
            </w:r>
          </w:p>
        </w:tc>
        <w:tc>
          <w:tcPr>
            <w:tcW w:type="dxa" w:w="7336"/>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r>
      <w:tr>
        <w:trPr>
          <w:cantSplit/>
          <w:trHeight w:val="1000" w:hRule="atLeast"/>
        </w:trPr>
        <w:tc>
          <w:tcPr>
            <w:tcW w:type="dxa" w:w="2600"/>
            <w:tcBorders>
              <w:top w:val="single" w:color="CDD6D0" w:sz="4"/>
              <w:left w:val="single" w:color="CDD6D0" w:sz="4"/>
              <w:bottom w:val="single" w:color="CDD6D0" w:sz="4"/>
              <w:right w:val="single" w:color="CDD6D0" w:sz="4"/>
            </w:tcBorders>
            <w:shd w:fill="F2F6F3" w:color="auto" w:val="clear"/>
            <w:tcMar>
              <w:top w:type="dxa" w:w="90"/>
              <w:left w:type="dxa" w:w="130"/>
              <w:bottom w:type="dxa" w:w="90"/>
              <w:right w:type="dxa" w:w="130"/>
            </w:tcMar>
          </w:tcPr>
          <w:p>
            <w:pPr>
              <w:spacing w:after="30" w:before="0"/>
            </w:pPr>
            <w:r>
              <w:rPr>
                <w:rFonts w:ascii="Arial" w:cs="Arial" w:eastAsia="Arial" w:hAnsi="Arial"/>
                <w:b/>
                <w:bCs/>
                <w:color w:val="1C2439"/>
                <w:sz w:val="18"/>
                <w:szCs w:val="18"/>
              </w:rPr>
              <w:t xml:space="preserve">5. Thank-you and sign-off</w:t>
            </w:r>
          </w:p>
          <w:p>
            <w:pPr>
              <w:spacing w:after="0" w:before="0"/>
            </w:pPr>
            <w:r>
              <w:rPr>
                <w:rFonts w:ascii="Arial" w:cs="Arial" w:eastAsia="Arial" w:hAnsi="Arial"/>
                <w:color w:val="5E6663"/>
                <w:sz w:val="15"/>
                <w:szCs w:val="15"/>
              </w:rPr>
              <w:t xml:space="preserve">Thank them, mention what you've pasted below per their guidelines, and sign with your name and contact details</w:t>
            </w:r>
          </w:p>
        </w:tc>
        <w:tc>
          <w:tcPr>
            <w:tcW w:type="dxa" w:w="7336"/>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r>
    </w:tbl>
    <w:p>
      <w:pPr>
        <w:spacing w:after="100" w:before="140"/>
      </w:pPr>
      <w:r>
        <w:rPr>
          <w:rFonts w:ascii="Arial" w:cs="Arial" w:eastAsia="Arial" w:hAnsi="Arial"/>
          <w:b/>
          <w:bCs/>
          <w:color w:val="1C2439"/>
          <w:sz w:val="18"/>
          <w:szCs w:val="18"/>
        </w:rPr>
        <w:t xml:space="preserve">Word count of your query: ________     Target: 250 to 350</w:t>
      </w:r>
    </w:p>
    <w:p>
      <w:pPr>
        <w:pageBreakBefore/>
        <w:spacing w:after="0"/>
      </w:pPr>
    </w:p>
    <w:tbl>
      <w:tblPr>
        <w:tblW w:type="dxa" w:w="9936"/>
        <w:tblBorders>
          <w:top w:val="single" w:color="auto" w:sz="4"/>
          <w:left w:val="single" w:color="auto" w:sz="4"/>
          <w:bottom w:val="single" w:color="auto" w:sz="4"/>
          <w:right w:val="single" w:color="auto" w:sz="4"/>
          <w:insideH w:val="single" w:color="auto" w:sz="4"/>
          <w:insideV w:val="single" w:color="auto" w:sz="4"/>
        </w:tblBorders>
      </w:tblPr>
      <w:tblGrid>
        <w:gridCol w:w="900"/>
        <w:gridCol w:w="9036"/>
      </w:tblGrid>
      <w:tr>
        <w:trPr>
          <w:cantSplit/>
        </w:trPr>
        <w:tc>
          <w:tcPr>
            <w:tcW w:type="dxa" w:w="900"/>
            <w:tcBorders>
              <w:top w:val="none" w:color="FFFFFF" w:sz="0"/>
              <w:left w:val="none" w:color="FFFFFF" w:sz="0"/>
              <w:bottom w:val="none" w:color="FFFFFF" w:sz="0"/>
              <w:right w:val="none" w:color="FFFFFF" w:sz="0"/>
            </w:tcBorders>
            <w:shd w:fill="5C7A6B" w:color="auto" w:val="clear"/>
            <w:tcMar>
              <w:top w:type="dxa" w:w="90"/>
              <w:left w:type="dxa" w:w="130"/>
              <w:bottom w:type="dxa" w:w="90"/>
              <w:right w:type="dxa" w:w="130"/>
            </w:tcMar>
            <w:vAlign w:val="center"/>
          </w:tcPr>
          <w:p>
            <w:pPr>
              <w:spacing w:after="0" w:before="0"/>
              <w:jc w:val="center"/>
            </w:pPr>
            <w:r>
              <w:rPr>
                <w:rFonts w:ascii="Georgia" w:cs="Georgia" w:eastAsia="Georgia" w:hAnsi="Georgia"/>
                <w:b/>
                <w:bCs/>
                <w:color w:val="FFFFFF"/>
                <w:sz w:val="34"/>
                <w:szCs w:val="34"/>
              </w:rPr>
              <w:t xml:space="preserve">2</w:t>
            </w:r>
          </w:p>
        </w:tc>
        <w:tc>
          <w:tcPr>
            <w:tcW w:type="dxa" w:w="9036"/>
            <w:tcBorders>
              <w:top w:val="none" w:color="FFFFFF" w:sz="0"/>
              <w:left w:val="none" w:color="FFFFFF" w:sz="0"/>
              <w:bottom w:val="none" w:color="FFFFFF" w:sz="0"/>
              <w:right w:val="none" w:color="FFFFFF" w:sz="0"/>
            </w:tcBorders>
            <w:shd w:fill="1C2439" w:color="auto" w:val="clear"/>
            <w:tcMar>
              <w:top w:type="dxa" w:w="150"/>
              <w:left w:type="dxa" w:w="220"/>
              <w:bottom w:type="dxa" w:w="150"/>
              <w:right w:type="dxa" w:w="130"/>
            </w:tcMar>
          </w:tcPr>
          <w:p>
            <w:pPr>
              <w:spacing w:after="20" w:before="0"/>
            </w:pPr>
            <w:r>
              <w:rPr>
                <w:rFonts w:ascii="Arial" w:cs="Arial" w:eastAsia="Arial" w:hAnsi="Arial"/>
                <w:b/>
                <w:bCs/>
                <w:color w:val="CFE0D6"/>
                <w:sz w:val="15"/>
                <w:szCs w:val="15"/>
              </w:rPr>
              <w:t xml:space="preserve">PART 2</w:t>
            </w:r>
          </w:p>
          <w:p>
            <w:pPr>
              <w:pStyle w:val="Heading1"/>
              <w:spacing w:after="0"/>
            </w:pPr>
            <w:r>
              <w:rPr>
                <w:rFonts w:ascii="Georgia" w:cs="Georgia" w:eastAsia="Georgia" w:hAnsi="Georgia"/>
                <w:b/>
                <w:bCs/>
                <w:color w:val="FFFFFF"/>
                <w:sz w:val="34"/>
                <w:szCs w:val="34"/>
              </w:rPr>
              <w:t xml:space="preserve">Annotated example</w:t>
            </w:r>
          </w:p>
        </w:tc>
      </w:tr>
    </w:tbl>
    <w:p>
      <w:pPr>
        <w:spacing w:after="160" w:before="160"/>
      </w:pPr>
      <w:r>
        <w:rPr>
          <w:rFonts w:ascii="Arial" w:cs="Arial" w:eastAsia="Arial" w:hAnsi="Arial"/>
          <w:color w:val="5E6663"/>
          <w:sz w:val="19"/>
          <w:szCs w:val="19"/>
        </w:rPr>
        <w:t xml:space="preserve">A sample query for an invented mystery. Notice how short each part is, and how the hook does most of the work.</w:t>
      </w:r>
    </w:p>
    <w:tbl>
      <w:tblPr>
        <w:tblW w:type="dxa" w:w="9936"/>
        <w:tblBorders>
          <w:top w:val="single" w:color="auto" w:sz="4"/>
          <w:left w:val="single" w:color="auto" w:sz="4"/>
          <w:bottom w:val="single" w:color="auto" w:sz="4"/>
          <w:right w:val="single" w:color="auto" w:sz="4"/>
          <w:insideH w:val="single" w:color="auto" w:sz="4"/>
          <w:insideV w:val="single" w:color="auto" w:sz="4"/>
        </w:tblBorders>
      </w:tblPr>
      <w:tblGrid>
        <w:gridCol w:w="2600"/>
        <w:gridCol w:w="7336"/>
      </w:tblGrid>
      <w:tr>
        <w:trPr>
          <w:cantSplit/>
        </w:trPr>
        <w:tc>
          <w:tcPr>
            <w:tcW w:type="dxa" w:w="2600"/>
            <w:tcBorders>
              <w:top w:val="single" w:color="CDD6D0" w:sz="4"/>
              <w:left w:val="single" w:color="CDD6D0" w:sz="4"/>
              <w:bottom w:val="single" w:color="CDD6D0" w:sz="4"/>
              <w:right w:val="single" w:color="CDD6D0" w:sz="4"/>
            </w:tcBorders>
            <w:shd w:fill="E5EDE7" w:color="auto" w:val="clear"/>
            <w:tcMar>
              <w:top w:type="dxa" w:w="90"/>
              <w:left w:type="dxa" w:w="130"/>
              <w:bottom w:type="dxa" w:w="90"/>
              <w:right w:type="dxa" w:w="130"/>
            </w:tcMar>
          </w:tcPr>
          <w:p>
            <w:pPr>
              <w:spacing w:after="0" w:before="0"/>
            </w:pPr>
            <w:r>
              <w:rPr>
                <w:rFonts w:ascii="Arial" w:cs="Arial" w:eastAsia="Arial" w:hAnsi="Arial"/>
                <w:b/>
                <w:bCs/>
                <w:color w:val="5C7A6B"/>
                <w:sz w:val="18"/>
                <w:szCs w:val="18"/>
              </w:rPr>
              <w:t xml:space="preserve">Personal opening</w:t>
            </w:r>
          </w:p>
        </w:tc>
        <w:tc>
          <w:tcPr>
            <w:tcW w:type="dxa" w:w="7336"/>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60" w:before="0"/>
            </w:pPr>
            <w:r>
              <w:rPr>
                <w:rFonts w:ascii="Georgia" w:cs="Georgia" w:eastAsia="Georgia" w:hAnsi="Georgia"/>
                <w:color w:val="1C2439"/>
                <w:sz w:val="19"/>
                <w:szCs w:val="19"/>
              </w:rPr>
              <w:t xml:space="preserve">Dear Jordan Lee,</w:t>
            </w:r>
          </w:p>
          <w:p>
            <w:pPr>
              <w:spacing w:after="60" w:before="0"/>
            </w:pPr>
            <w:r>
              <w:rPr>
                <w:rFonts w:ascii="Georgia" w:cs="Georgia" w:eastAsia="Georgia" w:hAnsi="Georgia"/>
                <w:color w:val="1C2439"/>
                <w:sz w:val="19"/>
                <w:szCs w:val="19"/>
              </w:rPr>
              <w:t xml:space="preserve">I'm querying you because you represent quiet, character-driven mysteries set in small coastal towns, and your interview on building suspense through setting stayed with me.</w:t>
            </w:r>
          </w:p>
        </w:tc>
      </w:tr>
      <w:tr>
        <w:trPr>
          <w:cantSplit/>
        </w:trPr>
        <w:tc>
          <w:tcPr>
            <w:tcW w:type="dxa" w:w="2600"/>
            <w:tcBorders>
              <w:top w:val="single" w:color="CDD6D0" w:sz="4"/>
              <w:left w:val="single" w:color="CDD6D0" w:sz="4"/>
              <w:bottom w:val="single" w:color="CDD6D0" w:sz="4"/>
              <w:right w:val="single" w:color="CDD6D0" w:sz="4"/>
            </w:tcBorders>
            <w:shd w:fill="E5EDE7" w:color="auto" w:val="clear"/>
            <w:tcMar>
              <w:top w:type="dxa" w:w="90"/>
              <w:left w:type="dxa" w:w="130"/>
              <w:bottom w:type="dxa" w:w="90"/>
              <w:right w:type="dxa" w:w="130"/>
            </w:tcMar>
          </w:tcPr>
          <w:p>
            <w:pPr>
              <w:spacing w:after="0" w:before="0"/>
            </w:pPr>
            <w:r>
              <w:rPr>
                <w:rFonts w:ascii="Arial" w:cs="Arial" w:eastAsia="Arial" w:hAnsi="Arial"/>
                <w:b/>
                <w:bCs/>
                <w:color w:val="5C7A6B"/>
                <w:sz w:val="18"/>
                <w:szCs w:val="18"/>
              </w:rPr>
              <w:t xml:space="preserve">The hook</w:t>
            </w:r>
          </w:p>
        </w:tc>
        <w:tc>
          <w:tcPr>
            <w:tcW w:type="dxa" w:w="7336"/>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60" w:before="0"/>
            </w:pPr>
            <w:r>
              <w:rPr>
                <w:rFonts w:ascii="Georgia" w:cs="Georgia" w:eastAsia="Georgia" w:hAnsi="Georgia"/>
                <w:color w:val="1C2439"/>
                <w:sz w:val="19"/>
                <w:szCs w:val="19"/>
              </w:rPr>
              <w:t xml:space="preserve">When lighthouse keeper's daughter Nell Ashby finds her late father's logbook in a stranger's coat, the last entry is dated the night he drowned, and it isn't in his handwriting. With the island cut off for the winter, Nell has until the spring ferry to learn who wrote it, and why someone in town wants the log back.</w:t>
            </w:r>
          </w:p>
        </w:tc>
      </w:tr>
      <w:tr>
        <w:trPr>
          <w:cantSplit/>
        </w:trPr>
        <w:tc>
          <w:tcPr>
            <w:tcW w:type="dxa" w:w="2600"/>
            <w:tcBorders>
              <w:top w:val="single" w:color="CDD6D0" w:sz="4"/>
              <w:left w:val="single" w:color="CDD6D0" w:sz="4"/>
              <w:bottom w:val="single" w:color="CDD6D0" w:sz="4"/>
              <w:right w:val="single" w:color="CDD6D0" w:sz="4"/>
            </w:tcBorders>
            <w:shd w:fill="E5EDE7" w:color="auto" w:val="clear"/>
            <w:tcMar>
              <w:top w:type="dxa" w:w="90"/>
              <w:left w:type="dxa" w:w="130"/>
              <w:bottom w:type="dxa" w:w="90"/>
              <w:right w:type="dxa" w:w="130"/>
            </w:tcMar>
          </w:tcPr>
          <w:p>
            <w:pPr>
              <w:spacing w:after="0" w:before="0"/>
            </w:pPr>
            <w:r>
              <w:rPr>
                <w:rFonts w:ascii="Arial" w:cs="Arial" w:eastAsia="Arial" w:hAnsi="Arial"/>
                <w:b/>
                <w:bCs/>
                <w:color w:val="5C7A6B"/>
                <w:sz w:val="18"/>
                <w:szCs w:val="18"/>
              </w:rPr>
              <w:t xml:space="preserve">The details</w:t>
            </w:r>
          </w:p>
        </w:tc>
        <w:tc>
          <w:tcPr>
            <w:tcW w:type="dxa" w:w="7336"/>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60" w:before="0"/>
            </w:pPr>
            <w:r>
              <w:rPr>
                <w:rFonts w:ascii="Georgia" w:cs="Georgia" w:eastAsia="Georgia" w:hAnsi="Georgia"/>
                <w:color w:val="1C2439"/>
                <w:sz w:val="19"/>
                <w:szCs w:val="19"/>
              </w:rPr>
              <w:t xml:space="preserve">THE LANTERN LOG is a complete 82,000-word mystery that will appeal to readers of atmospheric small-town suspense.</w:t>
            </w:r>
          </w:p>
        </w:tc>
      </w:tr>
      <w:tr>
        <w:trPr>
          <w:cantSplit/>
        </w:trPr>
        <w:tc>
          <w:tcPr>
            <w:tcW w:type="dxa" w:w="2600"/>
            <w:tcBorders>
              <w:top w:val="single" w:color="CDD6D0" w:sz="4"/>
              <w:left w:val="single" w:color="CDD6D0" w:sz="4"/>
              <w:bottom w:val="single" w:color="CDD6D0" w:sz="4"/>
              <w:right w:val="single" w:color="CDD6D0" w:sz="4"/>
            </w:tcBorders>
            <w:shd w:fill="E5EDE7" w:color="auto" w:val="clear"/>
            <w:tcMar>
              <w:top w:type="dxa" w:w="90"/>
              <w:left w:type="dxa" w:w="130"/>
              <w:bottom w:type="dxa" w:w="90"/>
              <w:right w:type="dxa" w:w="130"/>
            </w:tcMar>
          </w:tcPr>
          <w:p>
            <w:pPr>
              <w:spacing w:after="0" w:before="0"/>
            </w:pPr>
            <w:r>
              <w:rPr>
                <w:rFonts w:ascii="Arial" w:cs="Arial" w:eastAsia="Arial" w:hAnsi="Arial"/>
                <w:b/>
                <w:bCs/>
                <w:color w:val="5C7A6B"/>
                <w:sz w:val="18"/>
                <w:szCs w:val="18"/>
              </w:rPr>
              <w:t xml:space="preserve">Your bio</w:t>
            </w:r>
          </w:p>
        </w:tc>
        <w:tc>
          <w:tcPr>
            <w:tcW w:type="dxa" w:w="7336"/>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60" w:before="0"/>
            </w:pPr>
            <w:r>
              <w:rPr>
                <w:rFonts w:ascii="Georgia" w:cs="Georgia" w:eastAsia="Georgia" w:hAnsi="Georgia"/>
                <w:color w:val="1C2439"/>
                <w:sz w:val="19"/>
                <w:szCs w:val="19"/>
              </w:rPr>
              <w:t xml:space="preserve">I grew up on the coast of Maine, where I teach high school English. This is my first novel.</w:t>
            </w:r>
          </w:p>
        </w:tc>
      </w:tr>
      <w:tr>
        <w:trPr>
          <w:cantSplit/>
        </w:trPr>
        <w:tc>
          <w:tcPr>
            <w:tcW w:type="dxa" w:w="2600"/>
            <w:tcBorders>
              <w:top w:val="single" w:color="CDD6D0" w:sz="4"/>
              <w:left w:val="single" w:color="CDD6D0" w:sz="4"/>
              <w:bottom w:val="single" w:color="CDD6D0" w:sz="4"/>
              <w:right w:val="single" w:color="CDD6D0" w:sz="4"/>
            </w:tcBorders>
            <w:shd w:fill="E5EDE7" w:color="auto" w:val="clear"/>
            <w:tcMar>
              <w:top w:type="dxa" w:w="90"/>
              <w:left w:type="dxa" w:w="130"/>
              <w:bottom w:type="dxa" w:w="90"/>
              <w:right w:type="dxa" w:w="130"/>
            </w:tcMar>
          </w:tcPr>
          <w:p>
            <w:pPr>
              <w:spacing w:after="0" w:before="0"/>
            </w:pPr>
            <w:r>
              <w:rPr>
                <w:rFonts w:ascii="Arial" w:cs="Arial" w:eastAsia="Arial" w:hAnsi="Arial"/>
                <w:b/>
                <w:bCs/>
                <w:color w:val="5C7A6B"/>
                <w:sz w:val="18"/>
                <w:szCs w:val="18"/>
              </w:rPr>
              <w:t xml:space="preserve">Sign-off</w:t>
            </w:r>
          </w:p>
        </w:tc>
        <w:tc>
          <w:tcPr>
            <w:tcW w:type="dxa" w:w="7336"/>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60" w:before="0"/>
            </w:pPr>
            <w:r>
              <w:rPr>
                <w:rFonts w:ascii="Georgia" w:cs="Georgia" w:eastAsia="Georgia" w:hAnsi="Georgia"/>
                <w:color w:val="1C2439"/>
                <w:sz w:val="19"/>
                <w:szCs w:val="19"/>
              </w:rPr>
              <w:t xml:space="preserve">As your guidelines request, the first ten pages are pasted below. Thank you for your time and consideration.</w:t>
            </w:r>
          </w:p>
          <w:p>
            <w:pPr>
              <w:spacing w:after="60" w:before="0"/>
            </w:pPr>
            <w:r>
              <w:rPr>
                <w:rFonts w:ascii="Georgia" w:cs="Georgia" w:eastAsia="Georgia" w:hAnsi="Georgia"/>
                <w:color w:val="1C2439"/>
                <w:sz w:val="19"/>
                <w:szCs w:val="19"/>
              </w:rPr>
              <w:t xml:space="preserve">[Your name], with your email and phone number</w:t>
            </w:r>
          </w:p>
        </w:tc>
      </w:tr>
    </w:tbl>
    <w:p>
      <w:pPr>
        <w:spacing w:after="100" w:before="0"/>
      </w:pPr>
      <w:r>
        <w:rPr>
          <w:rFonts w:ascii="Arial" w:cs="Arial" w:eastAsia="Arial" w:hAnsi="Arial"/>
          <w:color w:val="1C2439"/>
          <w:sz w:val="20"/>
          <w:szCs w:val="20"/>
        </w:rPr>
        <w:t xml:space="preserve"/>
      </w:r>
    </w:p>
    <w:tbl>
      <w:tblPr>
        <w:tblW w:type="dxa" w:w="9936"/>
        <w:tblBorders>
          <w:top w:val="single" w:color="auto" w:sz="4"/>
          <w:left w:val="single" w:color="auto" w:sz="4"/>
          <w:bottom w:val="single" w:color="auto" w:sz="4"/>
          <w:right w:val="single" w:color="auto" w:sz="4"/>
          <w:insideH w:val="single" w:color="auto" w:sz="4"/>
          <w:insideV w:val="single" w:color="auto" w:sz="4"/>
        </w:tblBorders>
      </w:tblPr>
      <w:tblGrid>
        <w:gridCol w:w="9936"/>
      </w:tblGrid>
      <w:tr>
        <w:trPr>
          <w:cantSplit/>
        </w:trPr>
        <w:tc>
          <w:tcPr>
            <w:tcW w:type="dxa" w:w="9936"/>
            <w:tcBorders>
              <w:top w:val="none" w:color="FFFFFF" w:sz="0"/>
              <w:left w:val="single" w:color="5C7A6B" w:sz="24"/>
              <w:bottom w:val="none" w:color="FFFFFF" w:sz="0"/>
              <w:right w:val="none" w:color="FFFFFF" w:sz="0"/>
            </w:tcBorders>
            <w:shd w:fill="F2F6F3" w:color="auto" w:val="clear"/>
            <w:tcMar>
              <w:top w:type="dxa" w:w="120"/>
              <w:left w:type="dxa" w:w="220"/>
              <w:bottom w:type="dxa" w:w="120"/>
              <w:right w:type="dxa" w:w="130"/>
            </w:tcMar>
          </w:tcPr>
          <w:p>
            <w:pPr>
              <w:spacing w:after="0" w:before="0"/>
            </w:pPr>
            <w:r>
              <w:rPr>
                <w:rFonts w:ascii="Arial" w:cs="Arial" w:eastAsia="Arial" w:hAnsi="Arial"/>
                <w:b/>
                <w:bCs/>
                <w:color w:val="5C7A6B"/>
                <w:sz w:val="18"/>
                <w:szCs w:val="18"/>
              </w:rPr>
              <w:t xml:space="preserve">Why it works:  </w:t>
            </w:r>
            <w:r>
              <w:rPr>
                <w:rFonts w:ascii="Arial" w:cs="Arial" w:eastAsia="Arial" w:hAnsi="Arial"/>
                <w:color w:val="1C2439"/>
                <w:sz w:val="18"/>
                <w:szCs w:val="18"/>
              </w:rPr>
              <w:t xml:space="preserve">the opening shows research, the hook has a character, a goal, an obstacle and a deadline, the details fit on one line, and the bio is short and relevant.</w:t>
            </w:r>
          </w:p>
        </w:tc>
      </w:tr>
    </w:tbl>
    <w:p>
      <w:pPr>
        <w:pageBreakBefore/>
        <w:spacing w:after="0"/>
      </w:pPr>
    </w:p>
    <w:tbl>
      <w:tblPr>
        <w:tblW w:type="dxa" w:w="9936"/>
        <w:tblBorders>
          <w:top w:val="single" w:color="auto" w:sz="4"/>
          <w:left w:val="single" w:color="auto" w:sz="4"/>
          <w:bottom w:val="single" w:color="auto" w:sz="4"/>
          <w:right w:val="single" w:color="auto" w:sz="4"/>
          <w:insideH w:val="single" w:color="auto" w:sz="4"/>
          <w:insideV w:val="single" w:color="auto" w:sz="4"/>
        </w:tblBorders>
      </w:tblPr>
      <w:tblGrid>
        <w:gridCol w:w="900"/>
        <w:gridCol w:w="9036"/>
      </w:tblGrid>
      <w:tr>
        <w:trPr>
          <w:cantSplit/>
        </w:trPr>
        <w:tc>
          <w:tcPr>
            <w:tcW w:type="dxa" w:w="900"/>
            <w:tcBorders>
              <w:top w:val="none" w:color="FFFFFF" w:sz="0"/>
              <w:left w:val="none" w:color="FFFFFF" w:sz="0"/>
              <w:bottom w:val="none" w:color="FFFFFF" w:sz="0"/>
              <w:right w:val="none" w:color="FFFFFF" w:sz="0"/>
            </w:tcBorders>
            <w:shd w:fill="5C7A6B" w:color="auto" w:val="clear"/>
            <w:tcMar>
              <w:top w:type="dxa" w:w="90"/>
              <w:left w:type="dxa" w:w="130"/>
              <w:bottom w:type="dxa" w:w="90"/>
              <w:right w:type="dxa" w:w="130"/>
            </w:tcMar>
            <w:vAlign w:val="center"/>
          </w:tcPr>
          <w:p>
            <w:pPr>
              <w:spacing w:after="0" w:before="0"/>
              <w:jc w:val="center"/>
            </w:pPr>
            <w:r>
              <w:rPr>
                <w:rFonts w:ascii="Georgia" w:cs="Georgia" w:eastAsia="Georgia" w:hAnsi="Georgia"/>
                <w:b/>
                <w:bCs/>
                <w:color w:val="FFFFFF"/>
                <w:sz w:val="34"/>
                <w:szCs w:val="34"/>
              </w:rPr>
              <w:t xml:space="preserve">3</w:t>
            </w:r>
          </w:p>
        </w:tc>
        <w:tc>
          <w:tcPr>
            <w:tcW w:type="dxa" w:w="9036"/>
            <w:tcBorders>
              <w:top w:val="none" w:color="FFFFFF" w:sz="0"/>
              <w:left w:val="none" w:color="FFFFFF" w:sz="0"/>
              <w:bottom w:val="none" w:color="FFFFFF" w:sz="0"/>
              <w:right w:val="none" w:color="FFFFFF" w:sz="0"/>
            </w:tcBorders>
            <w:shd w:fill="1C2439" w:color="auto" w:val="clear"/>
            <w:tcMar>
              <w:top w:type="dxa" w:w="150"/>
              <w:left w:type="dxa" w:w="220"/>
              <w:bottom w:type="dxa" w:w="150"/>
              <w:right w:type="dxa" w:w="130"/>
            </w:tcMar>
          </w:tcPr>
          <w:p>
            <w:pPr>
              <w:spacing w:after="20" w:before="0"/>
            </w:pPr>
            <w:r>
              <w:rPr>
                <w:rFonts w:ascii="Arial" w:cs="Arial" w:eastAsia="Arial" w:hAnsi="Arial"/>
                <w:b/>
                <w:bCs/>
                <w:color w:val="CFE0D6"/>
                <w:sz w:val="15"/>
                <w:szCs w:val="15"/>
              </w:rPr>
              <w:t xml:space="preserve">PART 3</w:t>
            </w:r>
          </w:p>
          <w:p>
            <w:pPr>
              <w:pStyle w:val="Heading1"/>
              <w:spacing w:after="0"/>
            </w:pPr>
            <w:r>
              <w:rPr>
                <w:rFonts w:ascii="Georgia" w:cs="Georgia" w:eastAsia="Georgia" w:hAnsi="Georgia"/>
                <w:b/>
                <w:bCs/>
                <w:color w:val="FFFFFF"/>
                <w:sz w:val="34"/>
                <w:szCs w:val="34"/>
              </w:rPr>
              <w:t xml:space="preserve">Before-you-send checklist</w:t>
            </w:r>
          </w:p>
        </w:tc>
      </w:tr>
    </w:tbl>
    <w:p>
      <w:pPr>
        <w:spacing w:after="160" w:before="160"/>
      </w:pPr>
      <w:r>
        <w:rPr>
          <w:rFonts w:ascii="Arial" w:cs="Arial" w:eastAsia="Arial" w:hAnsi="Arial"/>
          <w:color w:val="5E6663"/>
          <w:sz w:val="19"/>
          <w:szCs w:val="19"/>
        </w:rPr>
        <w:t xml:space="preserve">Run this before every batch of queries.</w:t>
      </w:r>
    </w:p>
    <w:tbl>
      <w:tblPr>
        <w:tblW w:type="dxa" w:w="9936"/>
        <w:tblBorders>
          <w:top w:val="single" w:color="auto" w:sz="4"/>
          <w:left w:val="single" w:color="auto" w:sz="4"/>
          <w:bottom w:val="single" w:color="auto" w:sz="4"/>
          <w:right w:val="single" w:color="auto" w:sz="4"/>
          <w:insideH w:val="single" w:color="auto" w:sz="4"/>
          <w:insideV w:val="single" w:color="auto" w:sz="4"/>
        </w:tblBorders>
      </w:tblPr>
      <w:tblGrid>
        <w:gridCol w:w="640"/>
        <w:gridCol w:w="9296"/>
      </w:tblGrid>
      <w:tr>
        <w:trPr>
          <w:cantSplit/>
        </w:trPr>
        <w:tc>
          <w:tcPr>
            <w:tcW w:type="dxa" w:w="640"/>
            <w:tcBorders>
              <w:top w:val="single" w:color="CDD6D0" w:sz="4"/>
              <w:left w:val="single" w:color="CDD6D0" w:sz="4"/>
              <w:bottom w:val="single" w:color="CDD6D0" w:sz="4"/>
              <w:right w:val="single" w:color="CDD6D0" w:sz="4"/>
            </w:tcBorders>
            <w:tcMar>
              <w:top w:type="dxa" w:w="90"/>
              <w:left w:type="dxa" w:w="130"/>
              <w:bottom w:type="dxa" w:w="90"/>
              <w:right w:type="dxa" w:w="130"/>
            </w:tcMar>
            <w:vAlign w:val="center"/>
          </w:tcPr>
          <w:p>
            <w:pPr>
              <w:spacing w:after="0" w:before="0"/>
              <w:jc w:val="center"/>
            </w:pPr>
            <w:r>
              <w:rPr>
                <w:rFonts w:ascii="Arial" w:cs="Arial" w:eastAsia="Arial" w:hAnsi="Arial"/>
                <w:color w:val="5C7A6B"/>
                <w:sz w:val="24"/>
                <w:szCs w:val="24"/>
              </w:rPr>
              <w:t xml:space="preserve">☐</w:t>
            </w:r>
          </w:p>
        </w:tc>
        <w:tc>
          <w:tcPr>
            <w:tcW w:type="dxa" w:w="9296"/>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b/>
                <w:bCs/>
                <w:color w:val="1C2439"/>
                <w:sz w:val="18"/>
                <w:szCs w:val="18"/>
              </w:rPr>
              <w:t xml:space="preserve">The manuscript is finished and revised (fiction and memoir)</w:t>
            </w:r>
          </w:p>
        </w:tc>
      </w:tr>
      <w:tr>
        <w:trPr>
          <w:cantSplit/>
        </w:trPr>
        <w:tc>
          <w:tcPr>
            <w:tcW w:type="dxa" w:w="640"/>
            <w:tcBorders>
              <w:top w:val="single" w:color="CDD6D0" w:sz="4"/>
              <w:left w:val="single" w:color="CDD6D0" w:sz="4"/>
              <w:bottom w:val="single" w:color="CDD6D0" w:sz="4"/>
              <w:right w:val="single" w:color="CDD6D0" w:sz="4"/>
            </w:tcBorders>
            <w:tcMar>
              <w:top w:type="dxa" w:w="90"/>
              <w:left w:type="dxa" w:w="130"/>
              <w:bottom w:type="dxa" w:w="90"/>
              <w:right w:type="dxa" w:w="130"/>
            </w:tcMar>
            <w:vAlign w:val="center"/>
          </w:tcPr>
          <w:p>
            <w:pPr>
              <w:spacing w:after="0" w:before="0"/>
              <w:jc w:val="center"/>
            </w:pPr>
            <w:r>
              <w:rPr>
                <w:rFonts w:ascii="Arial" w:cs="Arial" w:eastAsia="Arial" w:hAnsi="Arial"/>
                <w:color w:val="5C7A6B"/>
                <w:sz w:val="24"/>
                <w:szCs w:val="24"/>
              </w:rPr>
              <w:t xml:space="preserve">☐</w:t>
            </w:r>
          </w:p>
        </w:tc>
        <w:tc>
          <w:tcPr>
            <w:tcW w:type="dxa" w:w="9296"/>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b/>
                <w:bCs/>
                <w:color w:val="1C2439"/>
                <w:sz w:val="18"/>
                <w:szCs w:val="18"/>
              </w:rPr>
              <w:t xml:space="preserve">The query is one page, about 250 to 350 words</w:t>
            </w:r>
          </w:p>
        </w:tc>
      </w:tr>
      <w:tr>
        <w:trPr>
          <w:cantSplit/>
        </w:trPr>
        <w:tc>
          <w:tcPr>
            <w:tcW w:type="dxa" w:w="640"/>
            <w:tcBorders>
              <w:top w:val="single" w:color="CDD6D0" w:sz="4"/>
              <w:left w:val="single" w:color="CDD6D0" w:sz="4"/>
              <w:bottom w:val="single" w:color="CDD6D0" w:sz="4"/>
              <w:right w:val="single" w:color="CDD6D0" w:sz="4"/>
            </w:tcBorders>
            <w:tcMar>
              <w:top w:type="dxa" w:w="90"/>
              <w:left w:type="dxa" w:w="130"/>
              <w:bottom w:type="dxa" w:w="90"/>
              <w:right w:type="dxa" w:w="130"/>
            </w:tcMar>
            <w:vAlign w:val="center"/>
          </w:tcPr>
          <w:p>
            <w:pPr>
              <w:spacing w:after="0" w:before="0"/>
              <w:jc w:val="center"/>
            </w:pPr>
            <w:r>
              <w:rPr>
                <w:rFonts w:ascii="Arial" w:cs="Arial" w:eastAsia="Arial" w:hAnsi="Arial"/>
                <w:color w:val="5C7A6B"/>
                <w:sz w:val="24"/>
                <w:szCs w:val="24"/>
              </w:rPr>
              <w:t xml:space="preserve">☐</w:t>
            </w:r>
          </w:p>
        </w:tc>
        <w:tc>
          <w:tcPr>
            <w:tcW w:type="dxa" w:w="9296"/>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b/>
                <w:bCs/>
                <w:color w:val="1C2439"/>
                <w:sz w:val="18"/>
                <w:szCs w:val="18"/>
              </w:rPr>
              <w:t xml:space="preserve">The agent's name is spelled correctly</w:t>
            </w:r>
          </w:p>
        </w:tc>
      </w:tr>
      <w:tr>
        <w:trPr>
          <w:cantSplit/>
        </w:trPr>
        <w:tc>
          <w:tcPr>
            <w:tcW w:type="dxa" w:w="640"/>
            <w:tcBorders>
              <w:top w:val="single" w:color="CDD6D0" w:sz="4"/>
              <w:left w:val="single" w:color="CDD6D0" w:sz="4"/>
              <w:bottom w:val="single" w:color="CDD6D0" w:sz="4"/>
              <w:right w:val="single" w:color="CDD6D0" w:sz="4"/>
            </w:tcBorders>
            <w:tcMar>
              <w:top w:type="dxa" w:w="90"/>
              <w:left w:type="dxa" w:w="130"/>
              <w:bottom w:type="dxa" w:w="90"/>
              <w:right w:type="dxa" w:w="130"/>
            </w:tcMar>
            <w:vAlign w:val="center"/>
          </w:tcPr>
          <w:p>
            <w:pPr>
              <w:spacing w:after="0" w:before="0"/>
              <w:jc w:val="center"/>
            </w:pPr>
            <w:r>
              <w:rPr>
                <w:rFonts w:ascii="Arial" w:cs="Arial" w:eastAsia="Arial" w:hAnsi="Arial"/>
                <w:color w:val="5C7A6B"/>
                <w:sz w:val="24"/>
                <w:szCs w:val="24"/>
              </w:rPr>
              <w:t xml:space="preserve">☐</w:t>
            </w:r>
          </w:p>
        </w:tc>
        <w:tc>
          <w:tcPr>
            <w:tcW w:type="dxa" w:w="9296"/>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b/>
                <w:bCs/>
                <w:color w:val="1C2439"/>
                <w:sz w:val="18"/>
                <w:szCs w:val="18"/>
              </w:rPr>
              <w:t xml:space="preserve">The personal opening is specific to this agent</w:t>
            </w:r>
          </w:p>
        </w:tc>
      </w:tr>
      <w:tr>
        <w:trPr>
          <w:cantSplit/>
        </w:trPr>
        <w:tc>
          <w:tcPr>
            <w:tcW w:type="dxa" w:w="640"/>
            <w:tcBorders>
              <w:top w:val="single" w:color="CDD6D0" w:sz="4"/>
              <w:left w:val="single" w:color="CDD6D0" w:sz="4"/>
              <w:bottom w:val="single" w:color="CDD6D0" w:sz="4"/>
              <w:right w:val="single" w:color="CDD6D0" w:sz="4"/>
            </w:tcBorders>
            <w:tcMar>
              <w:top w:type="dxa" w:w="90"/>
              <w:left w:type="dxa" w:w="130"/>
              <w:bottom w:type="dxa" w:w="90"/>
              <w:right w:type="dxa" w:w="130"/>
            </w:tcMar>
            <w:vAlign w:val="center"/>
          </w:tcPr>
          <w:p>
            <w:pPr>
              <w:spacing w:after="0" w:before="0"/>
              <w:jc w:val="center"/>
            </w:pPr>
            <w:r>
              <w:rPr>
                <w:rFonts w:ascii="Arial" w:cs="Arial" w:eastAsia="Arial" w:hAnsi="Arial"/>
                <w:color w:val="5C7A6B"/>
                <w:sz w:val="24"/>
                <w:szCs w:val="24"/>
              </w:rPr>
              <w:t xml:space="preserve">☐</w:t>
            </w:r>
          </w:p>
        </w:tc>
        <w:tc>
          <w:tcPr>
            <w:tcW w:type="dxa" w:w="9296"/>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b/>
                <w:bCs/>
                <w:color w:val="1C2439"/>
                <w:sz w:val="18"/>
                <w:szCs w:val="18"/>
              </w:rPr>
              <w:t xml:space="preserve">The hook names the character, goal, obstacle and stakes</w:t>
            </w:r>
          </w:p>
        </w:tc>
      </w:tr>
      <w:tr>
        <w:trPr>
          <w:cantSplit/>
        </w:trPr>
        <w:tc>
          <w:tcPr>
            <w:tcW w:type="dxa" w:w="640"/>
            <w:tcBorders>
              <w:top w:val="single" w:color="CDD6D0" w:sz="4"/>
              <w:left w:val="single" w:color="CDD6D0" w:sz="4"/>
              <w:bottom w:val="single" w:color="CDD6D0" w:sz="4"/>
              <w:right w:val="single" w:color="CDD6D0" w:sz="4"/>
            </w:tcBorders>
            <w:tcMar>
              <w:top w:type="dxa" w:w="90"/>
              <w:left w:type="dxa" w:w="130"/>
              <w:bottom w:type="dxa" w:w="90"/>
              <w:right w:type="dxa" w:w="130"/>
            </w:tcMar>
            <w:vAlign w:val="center"/>
          </w:tcPr>
          <w:p>
            <w:pPr>
              <w:spacing w:after="0" w:before="0"/>
              <w:jc w:val="center"/>
            </w:pPr>
            <w:r>
              <w:rPr>
                <w:rFonts w:ascii="Arial" w:cs="Arial" w:eastAsia="Arial" w:hAnsi="Arial"/>
                <w:color w:val="5C7A6B"/>
                <w:sz w:val="24"/>
                <w:szCs w:val="24"/>
              </w:rPr>
              <w:t xml:space="preserve">☐</w:t>
            </w:r>
          </w:p>
        </w:tc>
        <w:tc>
          <w:tcPr>
            <w:tcW w:type="dxa" w:w="9296"/>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b/>
                <w:bCs/>
                <w:color w:val="1C2439"/>
                <w:sz w:val="18"/>
                <w:szCs w:val="18"/>
              </w:rPr>
              <w:t xml:space="preserve">Title, genre and word count are in the details</w:t>
            </w:r>
          </w:p>
        </w:tc>
      </w:tr>
      <w:tr>
        <w:trPr>
          <w:cantSplit/>
        </w:trPr>
        <w:tc>
          <w:tcPr>
            <w:tcW w:type="dxa" w:w="640"/>
            <w:tcBorders>
              <w:top w:val="single" w:color="CDD6D0" w:sz="4"/>
              <w:left w:val="single" w:color="CDD6D0" w:sz="4"/>
              <w:bottom w:val="single" w:color="CDD6D0" w:sz="4"/>
              <w:right w:val="single" w:color="CDD6D0" w:sz="4"/>
            </w:tcBorders>
            <w:tcMar>
              <w:top w:type="dxa" w:w="90"/>
              <w:left w:type="dxa" w:w="130"/>
              <w:bottom w:type="dxa" w:w="90"/>
              <w:right w:type="dxa" w:w="130"/>
            </w:tcMar>
            <w:vAlign w:val="center"/>
          </w:tcPr>
          <w:p>
            <w:pPr>
              <w:spacing w:after="0" w:before="0"/>
              <w:jc w:val="center"/>
            </w:pPr>
            <w:r>
              <w:rPr>
                <w:rFonts w:ascii="Arial" w:cs="Arial" w:eastAsia="Arial" w:hAnsi="Arial"/>
                <w:color w:val="5C7A6B"/>
                <w:sz w:val="24"/>
                <w:szCs w:val="24"/>
              </w:rPr>
              <w:t xml:space="preserve">☐</w:t>
            </w:r>
          </w:p>
        </w:tc>
        <w:tc>
          <w:tcPr>
            <w:tcW w:type="dxa" w:w="9296"/>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b/>
                <w:bCs/>
                <w:color w:val="1C2439"/>
                <w:sz w:val="18"/>
                <w:szCs w:val="18"/>
              </w:rPr>
              <w:t xml:space="preserve">Comps are recent books, not all-time bestsellers</w:t>
            </w:r>
          </w:p>
        </w:tc>
      </w:tr>
      <w:tr>
        <w:trPr>
          <w:cantSplit/>
        </w:trPr>
        <w:tc>
          <w:tcPr>
            <w:tcW w:type="dxa" w:w="640"/>
            <w:tcBorders>
              <w:top w:val="single" w:color="CDD6D0" w:sz="4"/>
              <w:left w:val="single" w:color="CDD6D0" w:sz="4"/>
              <w:bottom w:val="single" w:color="CDD6D0" w:sz="4"/>
              <w:right w:val="single" w:color="CDD6D0" w:sz="4"/>
            </w:tcBorders>
            <w:tcMar>
              <w:top w:type="dxa" w:w="90"/>
              <w:left w:type="dxa" w:w="130"/>
              <w:bottom w:type="dxa" w:w="90"/>
              <w:right w:type="dxa" w:w="130"/>
            </w:tcMar>
            <w:vAlign w:val="center"/>
          </w:tcPr>
          <w:p>
            <w:pPr>
              <w:spacing w:after="0" w:before="0"/>
              <w:jc w:val="center"/>
            </w:pPr>
            <w:r>
              <w:rPr>
                <w:rFonts w:ascii="Arial" w:cs="Arial" w:eastAsia="Arial" w:hAnsi="Arial"/>
                <w:color w:val="5C7A6B"/>
                <w:sz w:val="24"/>
                <w:szCs w:val="24"/>
              </w:rPr>
              <w:t xml:space="preserve">☐</w:t>
            </w:r>
          </w:p>
        </w:tc>
        <w:tc>
          <w:tcPr>
            <w:tcW w:type="dxa" w:w="9296"/>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b/>
                <w:bCs/>
                <w:color w:val="1C2439"/>
                <w:sz w:val="18"/>
                <w:szCs w:val="18"/>
              </w:rPr>
              <w:t xml:space="preserve">The bio is short and relevant to this book</w:t>
            </w:r>
          </w:p>
        </w:tc>
      </w:tr>
      <w:tr>
        <w:trPr>
          <w:cantSplit/>
        </w:trPr>
        <w:tc>
          <w:tcPr>
            <w:tcW w:type="dxa" w:w="640"/>
            <w:tcBorders>
              <w:top w:val="single" w:color="CDD6D0" w:sz="4"/>
              <w:left w:val="single" w:color="CDD6D0" w:sz="4"/>
              <w:bottom w:val="single" w:color="CDD6D0" w:sz="4"/>
              <w:right w:val="single" w:color="CDD6D0" w:sz="4"/>
            </w:tcBorders>
            <w:tcMar>
              <w:top w:type="dxa" w:w="90"/>
              <w:left w:type="dxa" w:w="130"/>
              <w:bottom w:type="dxa" w:w="90"/>
              <w:right w:type="dxa" w:w="130"/>
            </w:tcMar>
            <w:vAlign w:val="center"/>
          </w:tcPr>
          <w:p>
            <w:pPr>
              <w:spacing w:after="0" w:before="0"/>
              <w:jc w:val="center"/>
            </w:pPr>
            <w:r>
              <w:rPr>
                <w:rFonts w:ascii="Arial" w:cs="Arial" w:eastAsia="Arial" w:hAnsi="Arial"/>
                <w:color w:val="5C7A6B"/>
                <w:sz w:val="24"/>
                <w:szCs w:val="24"/>
              </w:rPr>
              <w:t xml:space="preserve">☐</w:t>
            </w:r>
          </w:p>
        </w:tc>
        <w:tc>
          <w:tcPr>
            <w:tcW w:type="dxa" w:w="9296"/>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20" w:before="0"/>
            </w:pPr>
            <w:r>
              <w:rPr>
                <w:rFonts w:ascii="Arial" w:cs="Arial" w:eastAsia="Arial" w:hAnsi="Arial"/>
                <w:b/>
                <w:bCs/>
                <w:color w:val="1C2439"/>
                <w:sz w:val="18"/>
                <w:szCs w:val="18"/>
              </w:rPr>
              <w:t xml:space="preserve">I'm sending exactly what the guidelines ask for</w:t>
            </w:r>
          </w:p>
          <w:p>
            <w:pPr>
              <w:spacing w:after="0" w:before="0"/>
            </w:pPr>
            <w:r>
              <w:rPr>
                <w:rFonts w:ascii="Arial" w:cs="Arial" w:eastAsia="Arial" w:hAnsi="Arial"/>
                <w:color w:val="5E6663"/>
                <w:sz w:val="16"/>
                <w:szCs w:val="16"/>
              </w:rPr>
              <w:t xml:space="preserve">Pages, chapters, synopsis or proposal, and in the format they want</w:t>
            </w:r>
          </w:p>
        </w:tc>
      </w:tr>
      <w:tr>
        <w:trPr>
          <w:cantSplit/>
        </w:trPr>
        <w:tc>
          <w:tcPr>
            <w:tcW w:type="dxa" w:w="640"/>
            <w:tcBorders>
              <w:top w:val="single" w:color="CDD6D0" w:sz="4"/>
              <w:left w:val="single" w:color="CDD6D0" w:sz="4"/>
              <w:bottom w:val="single" w:color="CDD6D0" w:sz="4"/>
              <w:right w:val="single" w:color="CDD6D0" w:sz="4"/>
            </w:tcBorders>
            <w:tcMar>
              <w:top w:type="dxa" w:w="90"/>
              <w:left w:type="dxa" w:w="130"/>
              <w:bottom w:type="dxa" w:w="90"/>
              <w:right w:type="dxa" w:w="130"/>
            </w:tcMar>
            <w:vAlign w:val="center"/>
          </w:tcPr>
          <w:p>
            <w:pPr>
              <w:spacing w:after="0" w:before="0"/>
              <w:jc w:val="center"/>
            </w:pPr>
            <w:r>
              <w:rPr>
                <w:rFonts w:ascii="Arial" w:cs="Arial" w:eastAsia="Arial" w:hAnsi="Arial"/>
                <w:color w:val="5C7A6B"/>
                <w:sz w:val="24"/>
                <w:szCs w:val="24"/>
              </w:rPr>
              <w:t xml:space="preserve">☐</w:t>
            </w:r>
          </w:p>
        </w:tc>
        <w:tc>
          <w:tcPr>
            <w:tcW w:type="dxa" w:w="9296"/>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b/>
                <w:bCs/>
                <w:color w:val="1C2439"/>
                <w:sz w:val="18"/>
                <w:szCs w:val="18"/>
              </w:rPr>
              <w:t xml:space="preserve">The agent is open to queries right now</w:t>
            </w:r>
          </w:p>
        </w:tc>
      </w:tr>
      <w:tr>
        <w:trPr>
          <w:cantSplit/>
        </w:trPr>
        <w:tc>
          <w:tcPr>
            <w:tcW w:type="dxa" w:w="640"/>
            <w:tcBorders>
              <w:top w:val="single" w:color="CDD6D0" w:sz="4"/>
              <w:left w:val="single" w:color="CDD6D0" w:sz="4"/>
              <w:bottom w:val="single" w:color="CDD6D0" w:sz="4"/>
              <w:right w:val="single" w:color="CDD6D0" w:sz="4"/>
            </w:tcBorders>
            <w:tcMar>
              <w:top w:type="dxa" w:w="90"/>
              <w:left w:type="dxa" w:w="130"/>
              <w:bottom w:type="dxa" w:w="90"/>
              <w:right w:type="dxa" w:w="130"/>
            </w:tcMar>
            <w:vAlign w:val="center"/>
          </w:tcPr>
          <w:p>
            <w:pPr>
              <w:spacing w:after="0" w:before="0"/>
              <w:jc w:val="center"/>
            </w:pPr>
            <w:r>
              <w:rPr>
                <w:rFonts w:ascii="Arial" w:cs="Arial" w:eastAsia="Arial" w:hAnsi="Arial"/>
                <w:color w:val="5C7A6B"/>
                <w:sz w:val="24"/>
                <w:szCs w:val="24"/>
              </w:rPr>
              <w:t xml:space="preserve">☐</w:t>
            </w:r>
          </w:p>
        </w:tc>
        <w:tc>
          <w:tcPr>
            <w:tcW w:type="dxa" w:w="9296"/>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20" w:before="0"/>
            </w:pPr>
            <w:r>
              <w:rPr>
                <w:rFonts w:ascii="Arial" w:cs="Arial" w:eastAsia="Arial" w:hAnsi="Arial"/>
                <w:b/>
                <w:bCs/>
                <w:color w:val="1C2439"/>
                <w:sz w:val="18"/>
                <w:szCs w:val="18"/>
              </w:rPr>
              <w:t xml:space="preserve">The agent is legitimate</w:t>
            </w:r>
          </w:p>
          <w:p>
            <w:pPr>
              <w:spacing w:after="0" w:before="0"/>
            </w:pPr>
            <w:r>
              <w:rPr>
                <w:rFonts w:ascii="Arial" w:cs="Arial" w:eastAsia="Arial" w:hAnsi="Arial"/>
                <w:color w:val="5E6663"/>
                <w:sz w:val="16"/>
                <w:szCs w:val="16"/>
              </w:rPr>
              <w:t xml:space="preserve">Earns only a commission and charges no reading fees</w:t>
            </w:r>
          </w:p>
        </w:tc>
      </w:tr>
      <w:tr>
        <w:trPr>
          <w:cantSplit/>
        </w:trPr>
        <w:tc>
          <w:tcPr>
            <w:tcW w:type="dxa" w:w="640"/>
            <w:tcBorders>
              <w:top w:val="single" w:color="CDD6D0" w:sz="4"/>
              <w:left w:val="single" w:color="CDD6D0" w:sz="4"/>
              <w:bottom w:val="single" w:color="CDD6D0" w:sz="4"/>
              <w:right w:val="single" w:color="CDD6D0" w:sz="4"/>
            </w:tcBorders>
            <w:tcMar>
              <w:top w:type="dxa" w:w="90"/>
              <w:left w:type="dxa" w:w="130"/>
              <w:bottom w:type="dxa" w:w="90"/>
              <w:right w:type="dxa" w:w="130"/>
            </w:tcMar>
            <w:vAlign w:val="center"/>
          </w:tcPr>
          <w:p>
            <w:pPr>
              <w:spacing w:after="0" w:before="0"/>
              <w:jc w:val="center"/>
            </w:pPr>
            <w:r>
              <w:rPr>
                <w:rFonts w:ascii="Arial" w:cs="Arial" w:eastAsia="Arial" w:hAnsi="Arial"/>
                <w:color w:val="5C7A6B"/>
                <w:sz w:val="24"/>
                <w:szCs w:val="24"/>
              </w:rPr>
              <w:t xml:space="preserve">☐</w:t>
            </w:r>
          </w:p>
        </w:tc>
        <w:tc>
          <w:tcPr>
            <w:tcW w:type="dxa" w:w="9296"/>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b/>
                <w:bCs/>
                <w:color w:val="1C2439"/>
                <w:sz w:val="18"/>
                <w:szCs w:val="18"/>
              </w:rPr>
              <w:t xml:space="preserve">The query is logged in my submission tracker</w:t>
            </w:r>
          </w:p>
        </w:tc>
      </w:tr>
    </w:tbl>
    <w:p>
      <w:pPr>
        <w:pageBreakBefore/>
        <w:spacing w:after="0"/>
      </w:pPr>
    </w:p>
    <w:tbl>
      <w:tblPr>
        <w:tblW w:type="dxa" w:w="9936"/>
        <w:tblBorders>
          <w:top w:val="single" w:color="auto" w:sz="4"/>
          <w:left w:val="single" w:color="auto" w:sz="4"/>
          <w:bottom w:val="single" w:color="auto" w:sz="4"/>
          <w:right w:val="single" w:color="auto" w:sz="4"/>
          <w:insideH w:val="single" w:color="auto" w:sz="4"/>
          <w:insideV w:val="single" w:color="auto" w:sz="4"/>
        </w:tblBorders>
      </w:tblPr>
      <w:tblGrid>
        <w:gridCol w:w="900"/>
        <w:gridCol w:w="9036"/>
      </w:tblGrid>
      <w:tr>
        <w:trPr>
          <w:cantSplit/>
        </w:trPr>
        <w:tc>
          <w:tcPr>
            <w:tcW w:type="dxa" w:w="900"/>
            <w:tcBorders>
              <w:top w:val="none" w:color="FFFFFF" w:sz="0"/>
              <w:left w:val="none" w:color="FFFFFF" w:sz="0"/>
              <w:bottom w:val="none" w:color="FFFFFF" w:sz="0"/>
              <w:right w:val="none" w:color="FFFFFF" w:sz="0"/>
            </w:tcBorders>
            <w:shd w:fill="5C7A6B" w:color="auto" w:val="clear"/>
            <w:tcMar>
              <w:top w:type="dxa" w:w="90"/>
              <w:left w:type="dxa" w:w="130"/>
              <w:bottom w:type="dxa" w:w="90"/>
              <w:right w:type="dxa" w:w="130"/>
            </w:tcMar>
            <w:vAlign w:val="center"/>
          </w:tcPr>
          <w:p>
            <w:pPr>
              <w:spacing w:after="0" w:before="0"/>
              <w:jc w:val="center"/>
            </w:pPr>
            <w:r>
              <w:rPr>
                <w:rFonts w:ascii="Georgia" w:cs="Georgia" w:eastAsia="Georgia" w:hAnsi="Georgia"/>
                <w:b/>
                <w:bCs/>
                <w:color w:val="FFFFFF"/>
                <w:sz w:val="34"/>
                <w:szCs w:val="34"/>
              </w:rPr>
              <w:t xml:space="preserve">4</w:t>
            </w:r>
          </w:p>
        </w:tc>
        <w:tc>
          <w:tcPr>
            <w:tcW w:type="dxa" w:w="9036"/>
            <w:tcBorders>
              <w:top w:val="none" w:color="FFFFFF" w:sz="0"/>
              <w:left w:val="none" w:color="FFFFFF" w:sz="0"/>
              <w:bottom w:val="none" w:color="FFFFFF" w:sz="0"/>
              <w:right w:val="none" w:color="FFFFFF" w:sz="0"/>
            </w:tcBorders>
            <w:shd w:fill="1C2439" w:color="auto" w:val="clear"/>
            <w:tcMar>
              <w:top w:type="dxa" w:w="150"/>
              <w:left w:type="dxa" w:w="220"/>
              <w:bottom w:type="dxa" w:w="150"/>
              <w:right w:type="dxa" w:w="130"/>
            </w:tcMar>
          </w:tcPr>
          <w:p>
            <w:pPr>
              <w:spacing w:after="20" w:before="0"/>
            </w:pPr>
            <w:r>
              <w:rPr>
                <w:rFonts w:ascii="Arial" w:cs="Arial" w:eastAsia="Arial" w:hAnsi="Arial"/>
                <w:b/>
                <w:bCs/>
                <w:color w:val="CFE0D6"/>
                <w:sz w:val="15"/>
                <w:szCs w:val="15"/>
              </w:rPr>
              <w:t xml:space="preserve">PART 4</w:t>
            </w:r>
          </w:p>
          <w:p>
            <w:pPr>
              <w:pStyle w:val="Heading1"/>
              <w:spacing w:after="0"/>
            </w:pPr>
            <w:r>
              <w:rPr>
                <w:rFonts w:ascii="Georgia" w:cs="Georgia" w:eastAsia="Georgia" w:hAnsi="Georgia"/>
                <w:b/>
                <w:bCs/>
                <w:color w:val="FFFFFF"/>
                <w:sz w:val="34"/>
                <w:szCs w:val="34"/>
              </w:rPr>
              <w:t xml:space="preserve">Synopsis guide</w:t>
            </w:r>
          </w:p>
        </w:tc>
      </w:tr>
    </w:tbl>
    <w:p>
      <w:pPr>
        <w:spacing w:after="160" w:before="160"/>
      </w:pPr>
      <w:r>
        <w:rPr>
          <w:rFonts w:ascii="Arial" w:cs="Arial" w:eastAsia="Arial" w:hAnsi="Arial"/>
          <w:color w:val="5E6663"/>
          <w:sz w:val="19"/>
          <w:szCs w:val="19"/>
        </w:rPr>
        <w:t xml:space="preserve">A synopsis is a one- or two-page summary of the whole story, including the ending, in present tense. Plan it here, then write it as plain paragraphs.</w:t>
      </w:r>
    </w:p>
    <w:tbl>
      <w:tblPr>
        <w:tblW w:type="dxa" w:w="9936"/>
        <w:tblBorders>
          <w:top w:val="single" w:color="auto" w:sz="4"/>
          <w:left w:val="single" w:color="auto" w:sz="4"/>
          <w:bottom w:val="single" w:color="auto" w:sz="4"/>
          <w:right w:val="single" w:color="auto" w:sz="4"/>
          <w:insideH w:val="single" w:color="auto" w:sz="4"/>
          <w:insideV w:val="single" w:color="auto" w:sz="4"/>
        </w:tblBorders>
      </w:tblPr>
      <w:tblGrid>
        <w:gridCol w:w="2600"/>
        <w:gridCol w:w="7336"/>
      </w:tblGrid>
      <w:tr>
        <w:trPr>
          <w:cantSplit/>
          <w:trHeight w:val="1400" w:hRule="atLeast"/>
        </w:trPr>
        <w:tc>
          <w:tcPr>
            <w:tcW w:type="dxa" w:w="2600"/>
            <w:tcBorders>
              <w:top w:val="single" w:color="CDD6D0" w:sz="4"/>
              <w:left w:val="single" w:color="CDD6D0" w:sz="4"/>
              <w:bottom w:val="single" w:color="CDD6D0" w:sz="4"/>
              <w:right w:val="single" w:color="CDD6D0" w:sz="4"/>
            </w:tcBorders>
            <w:shd w:fill="F2F6F3" w:color="auto" w:val="clear"/>
            <w:tcMar>
              <w:top w:type="dxa" w:w="90"/>
              <w:left w:type="dxa" w:w="130"/>
              <w:bottom w:type="dxa" w:w="90"/>
              <w:right w:type="dxa" w:w="130"/>
            </w:tcMar>
          </w:tcPr>
          <w:p>
            <w:pPr>
              <w:spacing w:after="30" w:before="0"/>
            </w:pPr>
            <w:r>
              <w:rPr>
                <w:rFonts w:ascii="Arial" w:cs="Arial" w:eastAsia="Arial" w:hAnsi="Arial"/>
                <w:b/>
                <w:bCs/>
                <w:color w:val="1C2439"/>
                <w:sz w:val="18"/>
                <w:szCs w:val="18"/>
              </w:rPr>
              <w:t xml:space="preserve">Opening</w:t>
            </w:r>
          </w:p>
          <w:p>
            <w:pPr>
              <w:spacing w:after="0" w:before="0"/>
            </w:pPr>
            <w:r>
              <w:rPr>
                <w:rFonts w:ascii="Arial" w:cs="Arial" w:eastAsia="Arial" w:hAnsi="Arial"/>
                <w:color w:val="5E6663"/>
                <w:sz w:val="15"/>
                <w:szCs w:val="15"/>
              </w:rPr>
              <w:t xml:space="preserve">Who the main character is and their world, before the story starts</w:t>
            </w:r>
          </w:p>
        </w:tc>
        <w:tc>
          <w:tcPr>
            <w:tcW w:type="dxa" w:w="7336"/>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r>
      <w:tr>
        <w:trPr>
          <w:cantSplit/>
          <w:trHeight w:val="1400" w:hRule="atLeast"/>
        </w:trPr>
        <w:tc>
          <w:tcPr>
            <w:tcW w:type="dxa" w:w="2600"/>
            <w:tcBorders>
              <w:top w:val="single" w:color="CDD6D0" w:sz="4"/>
              <w:left w:val="single" w:color="CDD6D0" w:sz="4"/>
              <w:bottom w:val="single" w:color="CDD6D0" w:sz="4"/>
              <w:right w:val="single" w:color="CDD6D0" w:sz="4"/>
            </w:tcBorders>
            <w:shd w:fill="F2F6F3" w:color="auto" w:val="clear"/>
            <w:tcMar>
              <w:top w:type="dxa" w:w="90"/>
              <w:left w:type="dxa" w:w="130"/>
              <w:bottom w:type="dxa" w:w="90"/>
              <w:right w:type="dxa" w:w="130"/>
            </w:tcMar>
          </w:tcPr>
          <w:p>
            <w:pPr>
              <w:spacing w:after="30" w:before="0"/>
            </w:pPr>
            <w:r>
              <w:rPr>
                <w:rFonts w:ascii="Arial" w:cs="Arial" w:eastAsia="Arial" w:hAnsi="Arial"/>
                <w:b/>
                <w:bCs/>
                <w:color w:val="1C2439"/>
                <w:sz w:val="18"/>
                <w:szCs w:val="18"/>
              </w:rPr>
              <w:t xml:space="preserve">The inciting event</w:t>
            </w:r>
          </w:p>
          <w:p>
            <w:pPr>
              <w:spacing w:after="0" w:before="0"/>
            </w:pPr>
            <w:r>
              <w:rPr>
                <w:rFonts w:ascii="Arial" w:cs="Arial" w:eastAsia="Arial" w:hAnsi="Arial"/>
                <w:color w:val="5E6663"/>
                <w:sz w:val="15"/>
                <w:szCs w:val="15"/>
              </w:rPr>
              <w:t xml:space="preserve">What happens that sets the story moving</w:t>
            </w:r>
          </w:p>
        </w:tc>
        <w:tc>
          <w:tcPr>
            <w:tcW w:type="dxa" w:w="7336"/>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r>
      <w:tr>
        <w:trPr>
          <w:cantSplit/>
          <w:trHeight w:val="2400" w:hRule="atLeast"/>
        </w:trPr>
        <w:tc>
          <w:tcPr>
            <w:tcW w:type="dxa" w:w="2600"/>
            <w:tcBorders>
              <w:top w:val="single" w:color="CDD6D0" w:sz="4"/>
              <w:left w:val="single" w:color="CDD6D0" w:sz="4"/>
              <w:bottom w:val="single" w:color="CDD6D0" w:sz="4"/>
              <w:right w:val="single" w:color="CDD6D0" w:sz="4"/>
            </w:tcBorders>
            <w:shd w:fill="F2F6F3" w:color="auto" w:val="clear"/>
            <w:tcMar>
              <w:top w:type="dxa" w:w="90"/>
              <w:left w:type="dxa" w:w="130"/>
              <w:bottom w:type="dxa" w:w="90"/>
              <w:right w:type="dxa" w:w="130"/>
            </w:tcMar>
          </w:tcPr>
          <w:p>
            <w:pPr>
              <w:spacing w:after="30" w:before="0"/>
            </w:pPr>
            <w:r>
              <w:rPr>
                <w:rFonts w:ascii="Arial" w:cs="Arial" w:eastAsia="Arial" w:hAnsi="Arial"/>
                <w:b/>
                <w:bCs/>
                <w:color w:val="1C2439"/>
                <w:sz w:val="18"/>
                <w:szCs w:val="18"/>
              </w:rPr>
              <w:t xml:space="preserve">Rising action</w:t>
            </w:r>
          </w:p>
          <w:p>
            <w:pPr>
              <w:spacing w:after="0" w:before="0"/>
            </w:pPr>
            <w:r>
              <w:rPr>
                <w:rFonts w:ascii="Arial" w:cs="Arial" w:eastAsia="Arial" w:hAnsi="Arial"/>
                <w:color w:val="5E6663"/>
                <w:sz w:val="15"/>
                <w:szCs w:val="15"/>
              </w:rPr>
              <w:t xml:space="preserve">The main turns: two or three key events, and how the stakes grow</w:t>
            </w:r>
          </w:p>
        </w:tc>
        <w:tc>
          <w:tcPr>
            <w:tcW w:type="dxa" w:w="7336"/>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r>
      <w:tr>
        <w:trPr>
          <w:cantSplit/>
          <w:trHeight w:val="1400" w:hRule="atLeast"/>
        </w:trPr>
        <w:tc>
          <w:tcPr>
            <w:tcW w:type="dxa" w:w="2600"/>
            <w:tcBorders>
              <w:top w:val="single" w:color="CDD6D0" w:sz="4"/>
              <w:left w:val="single" w:color="CDD6D0" w:sz="4"/>
              <w:bottom w:val="single" w:color="CDD6D0" w:sz="4"/>
              <w:right w:val="single" w:color="CDD6D0" w:sz="4"/>
            </w:tcBorders>
            <w:shd w:fill="F2F6F3" w:color="auto" w:val="clear"/>
            <w:tcMar>
              <w:top w:type="dxa" w:w="90"/>
              <w:left w:type="dxa" w:w="130"/>
              <w:bottom w:type="dxa" w:w="90"/>
              <w:right w:type="dxa" w:w="130"/>
            </w:tcMar>
          </w:tcPr>
          <w:p>
            <w:pPr>
              <w:spacing w:after="30" w:before="0"/>
            </w:pPr>
            <w:r>
              <w:rPr>
                <w:rFonts w:ascii="Arial" w:cs="Arial" w:eastAsia="Arial" w:hAnsi="Arial"/>
                <w:b/>
                <w:bCs/>
                <w:color w:val="1C2439"/>
                <w:sz w:val="18"/>
                <w:szCs w:val="18"/>
              </w:rPr>
              <w:t xml:space="preserve">The crisis</w:t>
            </w:r>
          </w:p>
          <w:p>
            <w:pPr>
              <w:spacing w:after="0" w:before="0"/>
            </w:pPr>
            <w:r>
              <w:rPr>
                <w:rFonts w:ascii="Arial" w:cs="Arial" w:eastAsia="Arial" w:hAnsi="Arial"/>
                <w:color w:val="5E6663"/>
                <w:sz w:val="15"/>
                <w:szCs w:val="15"/>
              </w:rPr>
              <w:t xml:space="preserve">The darkest moment, when all seems lost</w:t>
            </w:r>
          </w:p>
        </w:tc>
        <w:tc>
          <w:tcPr>
            <w:tcW w:type="dxa" w:w="7336"/>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r>
      <w:tr>
        <w:trPr>
          <w:cantSplit/>
          <w:trHeight w:val="1400" w:hRule="atLeast"/>
        </w:trPr>
        <w:tc>
          <w:tcPr>
            <w:tcW w:type="dxa" w:w="2600"/>
            <w:tcBorders>
              <w:top w:val="single" w:color="CDD6D0" w:sz="4"/>
              <w:left w:val="single" w:color="CDD6D0" w:sz="4"/>
              <w:bottom w:val="single" w:color="CDD6D0" w:sz="4"/>
              <w:right w:val="single" w:color="CDD6D0" w:sz="4"/>
            </w:tcBorders>
            <w:shd w:fill="F2F6F3" w:color="auto" w:val="clear"/>
            <w:tcMar>
              <w:top w:type="dxa" w:w="90"/>
              <w:left w:type="dxa" w:w="130"/>
              <w:bottom w:type="dxa" w:w="90"/>
              <w:right w:type="dxa" w:w="130"/>
            </w:tcMar>
          </w:tcPr>
          <w:p>
            <w:pPr>
              <w:spacing w:after="30" w:before="0"/>
            </w:pPr>
            <w:r>
              <w:rPr>
                <w:rFonts w:ascii="Arial" w:cs="Arial" w:eastAsia="Arial" w:hAnsi="Arial"/>
                <w:b/>
                <w:bCs/>
                <w:color w:val="1C2439"/>
                <w:sz w:val="18"/>
                <w:szCs w:val="18"/>
              </w:rPr>
              <w:t xml:space="preserve">The climax</w:t>
            </w:r>
          </w:p>
          <w:p>
            <w:pPr>
              <w:spacing w:after="0" w:before="0"/>
            </w:pPr>
            <w:r>
              <w:rPr>
                <w:rFonts w:ascii="Arial" w:cs="Arial" w:eastAsia="Arial" w:hAnsi="Arial"/>
                <w:color w:val="5E6663"/>
                <w:sz w:val="15"/>
                <w:szCs w:val="15"/>
              </w:rPr>
              <w:t xml:space="preserve">How the main conflict is resolved</w:t>
            </w:r>
          </w:p>
        </w:tc>
        <w:tc>
          <w:tcPr>
            <w:tcW w:type="dxa" w:w="7336"/>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r>
      <w:tr>
        <w:trPr>
          <w:cantSplit/>
          <w:trHeight w:val="1400" w:hRule="atLeast"/>
        </w:trPr>
        <w:tc>
          <w:tcPr>
            <w:tcW w:type="dxa" w:w="2600"/>
            <w:tcBorders>
              <w:top w:val="single" w:color="CDD6D0" w:sz="4"/>
              <w:left w:val="single" w:color="CDD6D0" w:sz="4"/>
              <w:bottom w:val="single" w:color="CDD6D0" w:sz="4"/>
              <w:right w:val="single" w:color="CDD6D0" w:sz="4"/>
            </w:tcBorders>
            <w:shd w:fill="F2F6F3" w:color="auto" w:val="clear"/>
            <w:tcMar>
              <w:top w:type="dxa" w:w="90"/>
              <w:left w:type="dxa" w:w="130"/>
              <w:bottom w:type="dxa" w:w="90"/>
              <w:right w:type="dxa" w:w="130"/>
            </w:tcMar>
          </w:tcPr>
          <w:p>
            <w:pPr>
              <w:spacing w:after="30" w:before="0"/>
            </w:pPr>
            <w:r>
              <w:rPr>
                <w:rFonts w:ascii="Arial" w:cs="Arial" w:eastAsia="Arial" w:hAnsi="Arial"/>
                <w:b/>
                <w:bCs/>
                <w:color w:val="1C2439"/>
                <w:sz w:val="18"/>
                <w:szCs w:val="18"/>
              </w:rPr>
              <w:t xml:space="preserve">The ending</w:t>
            </w:r>
          </w:p>
          <w:p>
            <w:pPr>
              <w:spacing w:after="0" w:before="0"/>
            </w:pPr>
            <w:r>
              <w:rPr>
                <w:rFonts w:ascii="Arial" w:cs="Arial" w:eastAsia="Arial" w:hAnsi="Arial"/>
                <w:color w:val="5E6663"/>
                <w:sz w:val="15"/>
                <w:szCs w:val="15"/>
              </w:rPr>
              <w:t xml:space="preserve">How the story ends, including any twist. Never hold it back</w:t>
            </w:r>
          </w:p>
        </w:tc>
        <w:tc>
          <w:tcPr>
            <w:tcW w:type="dxa" w:w="7336"/>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r>
    </w:tbl>
    <w:p>
      <w:pPr>
        <w:spacing w:after="100" w:before="0"/>
      </w:pPr>
      <w:r>
        <w:rPr>
          <w:rFonts w:ascii="Arial" w:cs="Arial" w:eastAsia="Arial" w:hAnsi="Arial"/>
          <w:color w:val="1C2439"/>
          <w:sz w:val="20"/>
          <w:szCs w:val="20"/>
        </w:rPr>
        <w:t xml:space="preserve"/>
      </w:r>
    </w:p>
    <w:tbl>
      <w:tblPr>
        <w:tblW w:type="dxa" w:w="9936"/>
        <w:tblBorders>
          <w:top w:val="single" w:color="auto" w:sz="4"/>
          <w:left w:val="single" w:color="auto" w:sz="4"/>
          <w:bottom w:val="single" w:color="auto" w:sz="4"/>
          <w:right w:val="single" w:color="auto" w:sz="4"/>
          <w:insideH w:val="single" w:color="auto" w:sz="4"/>
          <w:insideV w:val="single" w:color="auto" w:sz="4"/>
        </w:tblBorders>
      </w:tblPr>
      <w:tblGrid>
        <w:gridCol w:w="9936"/>
      </w:tblGrid>
      <w:tr>
        <w:trPr>
          <w:cantSplit/>
        </w:trPr>
        <w:tc>
          <w:tcPr>
            <w:tcW w:type="dxa" w:w="9936"/>
            <w:tcBorders>
              <w:top w:val="none" w:color="FFFFFF" w:sz="0"/>
              <w:left w:val="single" w:color="5C7A6B" w:sz="24"/>
              <w:bottom w:val="none" w:color="FFFFFF" w:sz="0"/>
              <w:right w:val="none" w:color="FFFFFF" w:sz="0"/>
            </w:tcBorders>
            <w:shd w:fill="F2F6F3" w:color="auto" w:val="clear"/>
            <w:tcMar>
              <w:top w:type="dxa" w:w="120"/>
              <w:left w:type="dxa" w:w="220"/>
              <w:bottom w:type="dxa" w:w="120"/>
              <w:right w:type="dxa" w:w="130"/>
            </w:tcMar>
          </w:tcPr>
          <w:p>
            <w:pPr>
              <w:spacing w:after="0" w:before="0"/>
            </w:pPr>
            <w:r>
              <w:rPr>
                <w:rFonts w:ascii="Arial" w:cs="Arial" w:eastAsia="Arial" w:hAnsi="Arial"/>
                <w:b/>
                <w:bCs/>
                <w:color w:val="5C7A6B"/>
                <w:sz w:val="18"/>
                <w:szCs w:val="18"/>
              </w:rPr>
              <w:t xml:space="preserve">Tip:  </w:t>
            </w:r>
            <w:r>
              <w:rPr>
                <w:rFonts w:ascii="Arial" w:cs="Arial" w:eastAsia="Arial" w:hAnsi="Arial"/>
                <w:color w:val="1C2439"/>
                <w:sz w:val="18"/>
                <w:szCs w:val="18"/>
              </w:rPr>
              <w:t xml:space="preserve">name only the characters the plot needs, usually three to five, and put each name in capitals the first time it appears.</w:t>
            </w:r>
          </w:p>
        </w:tc>
      </w:tr>
    </w:tbl>
    <w:p>
      <w:pPr>
        <w:pageBreakBefore/>
        <w:spacing w:after="0"/>
      </w:pPr>
    </w:p>
    <w:tbl>
      <w:tblPr>
        <w:tblW w:type="dxa" w:w="9936"/>
        <w:tblBorders>
          <w:top w:val="single" w:color="auto" w:sz="4"/>
          <w:left w:val="single" w:color="auto" w:sz="4"/>
          <w:bottom w:val="single" w:color="auto" w:sz="4"/>
          <w:right w:val="single" w:color="auto" w:sz="4"/>
          <w:insideH w:val="single" w:color="auto" w:sz="4"/>
          <w:insideV w:val="single" w:color="auto" w:sz="4"/>
        </w:tblBorders>
      </w:tblPr>
      <w:tblGrid>
        <w:gridCol w:w="900"/>
        <w:gridCol w:w="9036"/>
      </w:tblGrid>
      <w:tr>
        <w:trPr>
          <w:cantSplit/>
        </w:trPr>
        <w:tc>
          <w:tcPr>
            <w:tcW w:type="dxa" w:w="900"/>
            <w:tcBorders>
              <w:top w:val="none" w:color="FFFFFF" w:sz="0"/>
              <w:left w:val="none" w:color="FFFFFF" w:sz="0"/>
              <w:bottom w:val="none" w:color="FFFFFF" w:sz="0"/>
              <w:right w:val="none" w:color="FFFFFF" w:sz="0"/>
            </w:tcBorders>
            <w:shd w:fill="5C7A6B" w:color="auto" w:val="clear"/>
            <w:tcMar>
              <w:top w:type="dxa" w:w="90"/>
              <w:left w:type="dxa" w:w="130"/>
              <w:bottom w:type="dxa" w:w="90"/>
              <w:right w:type="dxa" w:w="130"/>
            </w:tcMar>
            <w:vAlign w:val="center"/>
          </w:tcPr>
          <w:p>
            <w:pPr>
              <w:spacing w:after="0" w:before="0"/>
              <w:jc w:val="center"/>
            </w:pPr>
            <w:r>
              <w:rPr>
                <w:rFonts w:ascii="Georgia" w:cs="Georgia" w:eastAsia="Georgia" w:hAnsi="Georgia"/>
                <w:b/>
                <w:bCs/>
                <w:color w:val="FFFFFF"/>
                <w:sz w:val="34"/>
                <w:szCs w:val="34"/>
              </w:rPr>
              <w:t xml:space="preserve">5</w:t>
            </w:r>
          </w:p>
        </w:tc>
        <w:tc>
          <w:tcPr>
            <w:tcW w:type="dxa" w:w="9036"/>
            <w:tcBorders>
              <w:top w:val="none" w:color="FFFFFF" w:sz="0"/>
              <w:left w:val="none" w:color="FFFFFF" w:sz="0"/>
              <w:bottom w:val="none" w:color="FFFFFF" w:sz="0"/>
              <w:right w:val="none" w:color="FFFFFF" w:sz="0"/>
            </w:tcBorders>
            <w:shd w:fill="1C2439" w:color="auto" w:val="clear"/>
            <w:tcMar>
              <w:top w:type="dxa" w:w="150"/>
              <w:left w:type="dxa" w:w="220"/>
              <w:bottom w:type="dxa" w:w="150"/>
              <w:right w:type="dxa" w:w="130"/>
            </w:tcMar>
          </w:tcPr>
          <w:p>
            <w:pPr>
              <w:spacing w:after="20" w:before="0"/>
            </w:pPr>
            <w:r>
              <w:rPr>
                <w:rFonts w:ascii="Arial" w:cs="Arial" w:eastAsia="Arial" w:hAnsi="Arial"/>
                <w:b/>
                <w:bCs/>
                <w:color w:val="CFE0D6"/>
                <w:sz w:val="15"/>
                <w:szCs w:val="15"/>
              </w:rPr>
              <w:t xml:space="preserve">PART 5</w:t>
            </w:r>
          </w:p>
          <w:p>
            <w:pPr>
              <w:pStyle w:val="Heading1"/>
              <w:spacing w:after="0"/>
            </w:pPr>
            <w:r>
              <w:rPr>
                <w:rFonts w:ascii="Georgia" w:cs="Georgia" w:eastAsia="Georgia" w:hAnsi="Georgia"/>
                <w:b/>
                <w:bCs/>
                <w:color w:val="FFFFFF"/>
                <w:sz w:val="34"/>
                <w:szCs w:val="34"/>
              </w:rPr>
              <w:t xml:space="preserve">Nonfiction proposal outline</w:t>
            </w:r>
          </w:p>
        </w:tc>
      </w:tr>
    </w:tbl>
    <w:p>
      <w:pPr>
        <w:spacing w:after="160" w:before="160"/>
      </w:pPr>
      <w:r>
        <w:rPr>
          <w:rFonts w:ascii="Arial" w:cs="Arial" w:eastAsia="Arial" w:hAnsi="Arial"/>
          <w:color w:val="5E6663"/>
          <w:sz w:val="19"/>
          <w:szCs w:val="19"/>
        </w:rPr>
        <w:t xml:space="preserve">Most nonfiction sells on a proposal before the book is written. Tick each section as you draft it.</w:t>
      </w:r>
    </w:p>
    <w:tbl>
      <w:tblPr>
        <w:tblW w:type="dxa" w:w="9936"/>
        <w:tblBorders>
          <w:top w:val="single" w:color="auto" w:sz="4"/>
          <w:left w:val="single" w:color="auto" w:sz="4"/>
          <w:bottom w:val="single" w:color="auto" w:sz="4"/>
          <w:right w:val="single" w:color="auto" w:sz="4"/>
          <w:insideH w:val="single" w:color="auto" w:sz="4"/>
          <w:insideV w:val="single" w:color="auto" w:sz="4"/>
        </w:tblBorders>
      </w:tblPr>
      <w:tblGrid>
        <w:gridCol w:w="640"/>
        <w:gridCol w:w="9296"/>
      </w:tblGrid>
      <w:tr>
        <w:trPr>
          <w:cantSplit/>
        </w:trPr>
        <w:tc>
          <w:tcPr>
            <w:tcW w:type="dxa" w:w="640"/>
            <w:tcBorders>
              <w:top w:val="single" w:color="CDD6D0" w:sz="4"/>
              <w:left w:val="single" w:color="CDD6D0" w:sz="4"/>
              <w:bottom w:val="single" w:color="CDD6D0" w:sz="4"/>
              <w:right w:val="single" w:color="CDD6D0" w:sz="4"/>
            </w:tcBorders>
            <w:tcMar>
              <w:top w:type="dxa" w:w="90"/>
              <w:left w:type="dxa" w:w="130"/>
              <w:bottom w:type="dxa" w:w="90"/>
              <w:right w:type="dxa" w:w="130"/>
            </w:tcMar>
            <w:vAlign w:val="center"/>
          </w:tcPr>
          <w:p>
            <w:pPr>
              <w:spacing w:after="0" w:before="0"/>
              <w:jc w:val="center"/>
            </w:pPr>
            <w:r>
              <w:rPr>
                <w:rFonts w:ascii="Arial" w:cs="Arial" w:eastAsia="Arial" w:hAnsi="Arial"/>
                <w:color w:val="5C7A6B"/>
                <w:sz w:val="24"/>
                <w:szCs w:val="24"/>
              </w:rPr>
              <w:t xml:space="preserve">☐</w:t>
            </w:r>
          </w:p>
        </w:tc>
        <w:tc>
          <w:tcPr>
            <w:tcW w:type="dxa" w:w="9296"/>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20" w:before="0"/>
            </w:pPr>
            <w:r>
              <w:rPr>
                <w:rFonts w:ascii="Arial" w:cs="Arial" w:eastAsia="Arial" w:hAnsi="Arial"/>
                <w:b/>
                <w:bCs/>
                <w:color w:val="1C2439"/>
                <w:sz w:val="18"/>
                <w:szCs w:val="18"/>
              </w:rPr>
              <w:t xml:space="preserve">Overview</w:t>
            </w:r>
          </w:p>
          <w:p>
            <w:pPr>
              <w:spacing w:after="0" w:before="0"/>
            </w:pPr>
            <w:r>
              <w:rPr>
                <w:rFonts w:ascii="Arial" w:cs="Arial" w:eastAsia="Arial" w:hAnsi="Arial"/>
                <w:color w:val="5E6663"/>
                <w:sz w:val="16"/>
                <w:szCs w:val="16"/>
              </w:rPr>
              <w:t xml:space="preserve">The book's big idea, the promise to readers, and why now</w:t>
            </w:r>
          </w:p>
        </w:tc>
      </w:tr>
      <w:tr>
        <w:trPr>
          <w:cantSplit/>
        </w:trPr>
        <w:tc>
          <w:tcPr>
            <w:tcW w:type="dxa" w:w="640"/>
            <w:tcBorders>
              <w:top w:val="single" w:color="CDD6D0" w:sz="4"/>
              <w:left w:val="single" w:color="CDD6D0" w:sz="4"/>
              <w:bottom w:val="single" w:color="CDD6D0" w:sz="4"/>
              <w:right w:val="single" w:color="CDD6D0" w:sz="4"/>
            </w:tcBorders>
            <w:tcMar>
              <w:top w:type="dxa" w:w="90"/>
              <w:left w:type="dxa" w:w="130"/>
              <w:bottom w:type="dxa" w:w="90"/>
              <w:right w:type="dxa" w:w="130"/>
            </w:tcMar>
            <w:vAlign w:val="center"/>
          </w:tcPr>
          <w:p>
            <w:pPr>
              <w:spacing w:after="0" w:before="0"/>
              <w:jc w:val="center"/>
            </w:pPr>
            <w:r>
              <w:rPr>
                <w:rFonts w:ascii="Arial" w:cs="Arial" w:eastAsia="Arial" w:hAnsi="Arial"/>
                <w:color w:val="5C7A6B"/>
                <w:sz w:val="24"/>
                <w:szCs w:val="24"/>
              </w:rPr>
              <w:t xml:space="preserve">☐</w:t>
            </w:r>
          </w:p>
        </w:tc>
        <w:tc>
          <w:tcPr>
            <w:tcW w:type="dxa" w:w="9296"/>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20" w:before="0"/>
            </w:pPr>
            <w:r>
              <w:rPr>
                <w:rFonts w:ascii="Arial" w:cs="Arial" w:eastAsia="Arial" w:hAnsi="Arial"/>
                <w:b/>
                <w:bCs/>
                <w:color w:val="1C2439"/>
                <w:sz w:val="18"/>
                <w:szCs w:val="18"/>
              </w:rPr>
              <w:t xml:space="preserve">About the author</w:t>
            </w:r>
          </w:p>
          <w:p>
            <w:pPr>
              <w:spacing w:after="0" w:before="0"/>
            </w:pPr>
            <w:r>
              <w:rPr>
                <w:rFonts w:ascii="Arial" w:cs="Arial" w:eastAsia="Arial" w:hAnsi="Arial"/>
                <w:color w:val="5E6663"/>
                <w:sz w:val="16"/>
                <w:szCs w:val="16"/>
              </w:rPr>
              <w:t xml:space="preserve">Your credentials, and your platform: the audience you can already reach</w:t>
            </w:r>
          </w:p>
        </w:tc>
      </w:tr>
      <w:tr>
        <w:trPr>
          <w:cantSplit/>
        </w:trPr>
        <w:tc>
          <w:tcPr>
            <w:tcW w:type="dxa" w:w="640"/>
            <w:tcBorders>
              <w:top w:val="single" w:color="CDD6D0" w:sz="4"/>
              <w:left w:val="single" w:color="CDD6D0" w:sz="4"/>
              <w:bottom w:val="single" w:color="CDD6D0" w:sz="4"/>
              <w:right w:val="single" w:color="CDD6D0" w:sz="4"/>
            </w:tcBorders>
            <w:tcMar>
              <w:top w:type="dxa" w:w="90"/>
              <w:left w:type="dxa" w:w="130"/>
              <w:bottom w:type="dxa" w:w="90"/>
              <w:right w:type="dxa" w:w="130"/>
            </w:tcMar>
            <w:vAlign w:val="center"/>
          </w:tcPr>
          <w:p>
            <w:pPr>
              <w:spacing w:after="0" w:before="0"/>
              <w:jc w:val="center"/>
            </w:pPr>
            <w:r>
              <w:rPr>
                <w:rFonts w:ascii="Arial" w:cs="Arial" w:eastAsia="Arial" w:hAnsi="Arial"/>
                <w:color w:val="5C7A6B"/>
                <w:sz w:val="24"/>
                <w:szCs w:val="24"/>
              </w:rPr>
              <w:t xml:space="preserve">☐</w:t>
            </w:r>
          </w:p>
        </w:tc>
        <w:tc>
          <w:tcPr>
            <w:tcW w:type="dxa" w:w="9296"/>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20" w:before="0"/>
            </w:pPr>
            <w:r>
              <w:rPr>
                <w:rFonts w:ascii="Arial" w:cs="Arial" w:eastAsia="Arial" w:hAnsi="Arial"/>
                <w:b/>
                <w:bCs/>
                <w:color w:val="1C2439"/>
                <w:sz w:val="18"/>
                <w:szCs w:val="18"/>
              </w:rPr>
              <w:t xml:space="preserve">Target readers</w:t>
            </w:r>
          </w:p>
          <w:p>
            <w:pPr>
              <w:spacing w:after="0" w:before="0"/>
            </w:pPr>
            <w:r>
              <w:rPr>
                <w:rFonts w:ascii="Arial" w:cs="Arial" w:eastAsia="Arial" w:hAnsi="Arial"/>
                <w:color w:val="5E6663"/>
                <w:sz w:val="16"/>
                <w:szCs w:val="16"/>
              </w:rPr>
              <w:t xml:space="preserve">Who the book is for, and how many of them there are</w:t>
            </w:r>
          </w:p>
        </w:tc>
      </w:tr>
      <w:tr>
        <w:trPr>
          <w:cantSplit/>
        </w:trPr>
        <w:tc>
          <w:tcPr>
            <w:tcW w:type="dxa" w:w="640"/>
            <w:tcBorders>
              <w:top w:val="single" w:color="CDD6D0" w:sz="4"/>
              <w:left w:val="single" w:color="CDD6D0" w:sz="4"/>
              <w:bottom w:val="single" w:color="CDD6D0" w:sz="4"/>
              <w:right w:val="single" w:color="CDD6D0" w:sz="4"/>
            </w:tcBorders>
            <w:tcMar>
              <w:top w:type="dxa" w:w="90"/>
              <w:left w:type="dxa" w:w="130"/>
              <w:bottom w:type="dxa" w:w="90"/>
              <w:right w:type="dxa" w:w="130"/>
            </w:tcMar>
            <w:vAlign w:val="center"/>
          </w:tcPr>
          <w:p>
            <w:pPr>
              <w:spacing w:after="0" w:before="0"/>
              <w:jc w:val="center"/>
            </w:pPr>
            <w:r>
              <w:rPr>
                <w:rFonts w:ascii="Arial" w:cs="Arial" w:eastAsia="Arial" w:hAnsi="Arial"/>
                <w:color w:val="5C7A6B"/>
                <w:sz w:val="24"/>
                <w:szCs w:val="24"/>
              </w:rPr>
              <w:t xml:space="preserve">☐</w:t>
            </w:r>
          </w:p>
        </w:tc>
        <w:tc>
          <w:tcPr>
            <w:tcW w:type="dxa" w:w="9296"/>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20" w:before="0"/>
            </w:pPr>
            <w:r>
              <w:rPr>
                <w:rFonts w:ascii="Arial" w:cs="Arial" w:eastAsia="Arial" w:hAnsi="Arial"/>
                <w:b/>
                <w:bCs/>
                <w:color w:val="1C2439"/>
                <w:sz w:val="18"/>
                <w:szCs w:val="18"/>
              </w:rPr>
              <w:t xml:space="preserve">Comparable books</w:t>
            </w:r>
          </w:p>
          <w:p>
            <w:pPr>
              <w:spacing w:after="0" w:before="0"/>
            </w:pPr>
            <w:r>
              <w:rPr>
                <w:rFonts w:ascii="Arial" w:cs="Arial" w:eastAsia="Arial" w:hAnsi="Arial"/>
                <w:color w:val="5E6663"/>
                <w:sz w:val="16"/>
                <w:szCs w:val="16"/>
              </w:rPr>
              <w:t xml:space="preserve">Three to five recent books like yours, and how yours is different</w:t>
            </w:r>
          </w:p>
        </w:tc>
      </w:tr>
      <w:tr>
        <w:trPr>
          <w:cantSplit/>
        </w:trPr>
        <w:tc>
          <w:tcPr>
            <w:tcW w:type="dxa" w:w="640"/>
            <w:tcBorders>
              <w:top w:val="single" w:color="CDD6D0" w:sz="4"/>
              <w:left w:val="single" w:color="CDD6D0" w:sz="4"/>
              <w:bottom w:val="single" w:color="CDD6D0" w:sz="4"/>
              <w:right w:val="single" w:color="CDD6D0" w:sz="4"/>
            </w:tcBorders>
            <w:tcMar>
              <w:top w:type="dxa" w:w="90"/>
              <w:left w:type="dxa" w:w="130"/>
              <w:bottom w:type="dxa" w:w="90"/>
              <w:right w:type="dxa" w:w="130"/>
            </w:tcMar>
            <w:vAlign w:val="center"/>
          </w:tcPr>
          <w:p>
            <w:pPr>
              <w:spacing w:after="0" w:before="0"/>
              <w:jc w:val="center"/>
            </w:pPr>
            <w:r>
              <w:rPr>
                <w:rFonts w:ascii="Arial" w:cs="Arial" w:eastAsia="Arial" w:hAnsi="Arial"/>
                <w:color w:val="5C7A6B"/>
                <w:sz w:val="24"/>
                <w:szCs w:val="24"/>
              </w:rPr>
              <w:t xml:space="preserve">☐</w:t>
            </w:r>
          </w:p>
        </w:tc>
        <w:tc>
          <w:tcPr>
            <w:tcW w:type="dxa" w:w="9296"/>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20" w:before="0"/>
            </w:pPr>
            <w:r>
              <w:rPr>
                <w:rFonts w:ascii="Arial" w:cs="Arial" w:eastAsia="Arial" w:hAnsi="Arial"/>
                <w:b/>
                <w:bCs/>
                <w:color w:val="1C2439"/>
                <w:sz w:val="18"/>
                <w:szCs w:val="18"/>
              </w:rPr>
              <w:t xml:space="preserve">Marketing plan</w:t>
            </w:r>
          </w:p>
          <w:p>
            <w:pPr>
              <w:spacing w:after="0" w:before="0"/>
            </w:pPr>
            <w:r>
              <w:rPr>
                <w:rFonts w:ascii="Arial" w:cs="Arial" w:eastAsia="Arial" w:hAnsi="Arial"/>
                <w:color w:val="5E6663"/>
                <w:sz w:val="16"/>
                <w:szCs w:val="16"/>
              </w:rPr>
              <w:t xml:space="preserve">What you'll do to reach readers: talks, email list, media, partnerships</w:t>
            </w:r>
          </w:p>
        </w:tc>
      </w:tr>
      <w:tr>
        <w:trPr>
          <w:cantSplit/>
        </w:trPr>
        <w:tc>
          <w:tcPr>
            <w:tcW w:type="dxa" w:w="640"/>
            <w:tcBorders>
              <w:top w:val="single" w:color="CDD6D0" w:sz="4"/>
              <w:left w:val="single" w:color="CDD6D0" w:sz="4"/>
              <w:bottom w:val="single" w:color="CDD6D0" w:sz="4"/>
              <w:right w:val="single" w:color="CDD6D0" w:sz="4"/>
            </w:tcBorders>
            <w:tcMar>
              <w:top w:type="dxa" w:w="90"/>
              <w:left w:type="dxa" w:w="130"/>
              <w:bottom w:type="dxa" w:w="90"/>
              <w:right w:type="dxa" w:w="130"/>
            </w:tcMar>
            <w:vAlign w:val="center"/>
          </w:tcPr>
          <w:p>
            <w:pPr>
              <w:spacing w:after="0" w:before="0"/>
              <w:jc w:val="center"/>
            </w:pPr>
            <w:r>
              <w:rPr>
                <w:rFonts w:ascii="Arial" w:cs="Arial" w:eastAsia="Arial" w:hAnsi="Arial"/>
                <w:color w:val="5C7A6B"/>
                <w:sz w:val="24"/>
                <w:szCs w:val="24"/>
              </w:rPr>
              <w:t xml:space="preserve">☐</w:t>
            </w:r>
          </w:p>
        </w:tc>
        <w:tc>
          <w:tcPr>
            <w:tcW w:type="dxa" w:w="9296"/>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20" w:before="0"/>
            </w:pPr>
            <w:r>
              <w:rPr>
                <w:rFonts w:ascii="Arial" w:cs="Arial" w:eastAsia="Arial" w:hAnsi="Arial"/>
                <w:b/>
                <w:bCs/>
                <w:color w:val="1C2439"/>
                <w:sz w:val="18"/>
                <w:szCs w:val="18"/>
              </w:rPr>
              <w:t xml:space="preserve">Chapter outline</w:t>
            </w:r>
          </w:p>
          <w:p>
            <w:pPr>
              <w:spacing w:after="0" w:before="0"/>
            </w:pPr>
            <w:r>
              <w:rPr>
                <w:rFonts w:ascii="Arial" w:cs="Arial" w:eastAsia="Arial" w:hAnsi="Arial"/>
                <w:color w:val="5E6663"/>
                <w:sz w:val="16"/>
                <w:szCs w:val="16"/>
              </w:rPr>
              <w:t xml:space="preserve">A paragraph or two on each chapter</w:t>
            </w:r>
          </w:p>
        </w:tc>
      </w:tr>
      <w:tr>
        <w:trPr>
          <w:cantSplit/>
        </w:trPr>
        <w:tc>
          <w:tcPr>
            <w:tcW w:type="dxa" w:w="640"/>
            <w:tcBorders>
              <w:top w:val="single" w:color="CDD6D0" w:sz="4"/>
              <w:left w:val="single" w:color="CDD6D0" w:sz="4"/>
              <w:bottom w:val="single" w:color="CDD6D0" w:sz="4"/>
              <w:right w:val="single" w:color="CDD6D0" w:sz="4"/>
            </w:tcBorders>
            <w:tcMar>
              <w:top w:type="dxa" w:w="90"/>
              <w:left w:type="dxa" w:w="130"/>
              <w:bottom w:type="dxa" w:w="90"/>
              <w:right w:type="dxa" w:w="130"/>
            </w:tcMar>
            <w:vAlign w:val="center"/>
          </w:tcPr>
          <w:p>
            <w:pPr>
              <w:spacing w:after="0" w:before="0"/>
              <w:jc w:val="center"/>
            </w:pPr>
            <w:r>
              <w:rPr>
                <w:rFonts w:ascii="Arial" w:cs="Arial" w:eastAsia="Arial" w:hAnsi="Arial"/>
                <w:color w:val="5C7A6B"/>
                <w:sz w:val="24"/>
                <w:szCs w:val="24"/>
              </w:rPr>
              <w:t xml:space="preserve">☐</w:t>
            </w:r>
          </w:p>
        </w:tc>
        <w:tc>
          <w:tcPr>
            <w:tcW w:type="dxa" w:w="9296"/>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20" w:before="0"/>
            </w:pPr>
            <w:r>
              <w:rPr>
                <w:rFonts w:ascii="Arial" w:cs="Arial" w:eastAsia="Arial" w:hAnsi="Arial"/>
                <w:b/>
                <w:bCs/>
                <w:color w:val="1C2439"/>
                <w:sz w:val="18"/>
                <w:szCs w:val="18"/>
              </w:rPr>
              <w:t xml:space="preserve">Sample chapters</w:t>
            </w:r>
          </w:p>
          <w:p>
            <w:pPr>
              <w:spacing w:after="0" w:before="0"/>
            </w:pPr>
            <w:r>
              <w:rPr>
                <w:rFonts w:ascii="Arial" w:cs="Arial" w:eastAsia="Arial" w:hAnsi="Arial"/>
                <w:color w:val="5E6663"/>
                <w:sz w:val="16"/>
                <w:szCs w:val="16"/>
              </w:rPr>
              <w:t xml:space="preserve">One or two polished chapters, often the introduction and one more</w:t>
            </w:r>
          </w:p>
        </w:tc>
      </w:tr>
      <w:tr>
        <w:trPr>
          <w:cantSplit/>
        </w:trPr>
        <w:tc>
          <w:tcPr>
            <w:tcW w:type="dxa" w:w="640"/>
            <w:tcBorders>
              <w:top w:val="single" w:color="CDD6D0" w:sz="4"/>
              <w:left w:val="single" w:color="CDD6D0" w:sz="4"/>
              <w:bottom w:val="single" w:color="CDD6D0" w:sz="4"/>
              <w:right w:val="single" w:color="CDD6D0" w:sz="4"/>
            </w:tcBorders>
            <w:tcMar>
              <w:top w:type="dxa" w:w="90"/>
              <w:left w:type="dxa" w:w="130"/>
              <w:bottom w:type="dxa" w:w="90"/>
              <w:right w:type="dxa" w:w="130"/>
            </w:tcMar>
            <w:vAlign w:val="center"/>
          </w:tcPr>
          <w:p>
            <w:pPr>
              <w:spacing w:after="0" w:before="0"/>
              <w:jc w:val="center"/>
            </w:pPr>
            <w:r>
              <w:rPr>
                <w:rFonts w:ascii="Arial" w:cs="Arial" w:eastAsia="Arial" w:hAnsi="Arial"/>
                <w:color w:val="5C7A6B"/>
                <w:sz w:val="24"/>
                <w:szCs w:val="24"/>
              </w:rPr>
              <w:t xml:space="preserve">☐</w:t>
            </w:r>
          </w:p>
        </w:tc>
        <w:tc>
          <w:tcPr>
            <w:tcW w:type="dxa" w:w="9296"/>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20" w:before="0"/>
            </w:pPr>
            <w:r>
              <w:rPr>
                <w:rFonts w:ascii="Arial" w:cs="Arial" w:eastAsia="Arial" w:hAnsi="Arial"/>
                <w:b/>
                <w:bCs/>
                <w:color w:val="1C2439"/>
                <w:sz w:val="18"/>
                <w:szCs w:val="18"/>
              </w:rPr>
              <w:t xml:space="preserve">Length and timing</w:t>
            </w:r>
          </w:p>
          <w:p>
            <w:pPr>
              <w:spacing w:after="0" w:before="0"/>
            </w:pPr>
            <w:r>
              <w:rPr>
                <w:rFonts w:ascii="Arial" w:cs="Arial" w:eastAsia="Arial" w:hAnsi="Arial"/>
                <w:color w:val="5E6663"/>
                <w:sz w:val="16"/>
                <w:szCs w:val="16"/>
              </w:rPr>
              <w:t xml:space="preserve">Estimated word count and when you'll deliver the manuscript</w:t>
            </w:r>
          </w:p>
        </w:tc>
      </w:tr>
    </w:tbl>
    <w:p>
      <w:pPr>
        <w:pageBreakBefore/>
        <w:spacing w:after="0"/>
      </w:pPr>
    </w:p>
    <w:tbl>
      <w:tblPr>
        <w:tblW w:type="dxa" w:w="9936"/>
        <w:tblBorders>
          <w:top w:val="single" w:color="auto" w:sz="4"/>
          <w:left w:val="single" w:color="auto" w:sz="4"/>
          <w:bottom w:val="single" w:color="auto" w:sz="4"/>
          <w:right w:val="single" w:color="auto" w:sz="4"/>
          <w:insideH w:val="single" w:color="auto" w:sz="4"/>
          <w:insideV w:val="single" w:color="auto" w:sz="4"/>
        </w:tblBorders>
      </w:tblPr>
      <w:tblGrid>
        <w:gridCol w:w="900"/>
        <w:gridCol w:w="9036"/>
      </w:tblGrid>
      <w:tr>
        <w:trPr>
          <w:cantSplit/>
        </w:trPr>
        <w:tc>
          <w:tcPr>
            <w:tcW w:type="dxa" w:w="900"/>
            <w:tcBorders>
              <w:top w:val="none" w:color="FFFFFF" w:sz="0"/>
              <w:left w:val="none" w:color="FFFFFF" w:sz="0"/>
              <w:bottom w:val="none" w:color="FFFFFF" w:sz="0"/>
              <w:right w:val="none" w:color="FFFFFF" w:sz="0"/>
            </w:tcBorders>
            <w:shd w:fill="5C7A6B" w:color="auto" w:val="clear"/>
            <w:tcMar>
              <w:top w:type="dxa" w:w="90"/>
              <w:left w:type="dxa" w:w="130"/>
              <w:bottom w:type="dxa" w:w="90"/>
              <w:right w:type="dxa" w:w="130"/>
            </w:tcMar>
            <w:vAlign w:val="center"/>
          </w:tcPr>
          <w:p>
            <w:pPr>
              <w:spacing w:after="0" w:before="0"/>
              <w:jc w:val="center"/>
            </w:pPr>
            <w:r>
              <w:rPr>
                <w:rFonts w:ascii="Georgia" w:cs="Georgia" w:eastAsia="Georgia" w:hAnsi="Georgia"/>
                <w:b/>
                <w:bCs/>
                <w:color w:val="FFFFFF"/>
                <w:sz w:val="34"/>
                <w:szCs w:val="34"/>
              </w:rPr>
              <w:t xml:space="preserve">6</w:t>
            </w:r>
          </w:p>
        </w:tc>
        <w:tc>
          <w:tcPr>
            <w:tcW w:type="dxa" w:w="9036"/>
            <w:tcBorders>
              <w:top w:val="none" w:color="FFFFFF" w:sz="0"/>
              <w:left w:val="none" w:color="FFFFFF" w:sz="0"/>
              <w:bottom w:val="none" w:color="FFFFFF" w:sz="0"/>
              <w:right w:val="none" w:color="FFFFFF" w:sz="0"/>
            </w:tcBorders>
            <w:shd w:fill="1C2439" w:color="auto" w:val="clear"/>
            <w:tcMar>
              <w:top w:type="dxa" w:w="150"/>
              <w:left w:type="dxa" w:w="220"/>
              <w:bottom w:type="dxa" w:w="150"/>
              <w:right w:type="dxa" w:w="130"/>
            </w:tcMar>
          </w:tcPr>
          <w:p>
            <w:pPr>
              <w:spacing w:after="20" w:before="0"/>
            </w:pPr>
            <w:r>
              <w:rPr>
                <w:rFonts w:ascii="Arial" w:cs="Arial" w:eastAsia="Arial" w:hAnsi="Arial"/>
                <w:b/>
                <w:bCs/>
                <w:color w:val="CFE0D6"/>
                <w:sz w:val="15"/>
                <w:szCs w:val="15"/>
              </w:rPr>
              <w:t xml:space="preserve">PART 6</w:t>
            </w:r>
          </w:p>
          <w:p>
            <w:pPr>
              <w:pStyle w:val="Heading1"/>
              <w:spacing w:after="0"/>
            </w:pPr>
            <w:r>
              <w:rPr>
                <w:rFonts w:ascii="Georgia" w:cs="Georgia" w:eastAsia="Georgia" w:hAnsi="Georgia"/>
                <w:b/>
                <w:bCs/>
                <w:color w:val="FFFFFF"/>
                <w:sz w:val="34"/>
                <w:szCs w:val="34"/>
              </w:rPr>
              <w:t xml:space="preserve">Agent research list</w:t>
            </w:r>
          </w:p>
        </w:tc>
      </w:tr>
    </w:tbl>
    <w:p>
      <w:pPr>
        <w:spacing w:after="160" w:before="160"/>
      </w:pPr>
      <w:r>
        <w:rPr>
          <w:rFonts w:ascii="Arial" w:cs="Arial" w:eastAsia="Arial" w:hAnsi="Arial"/>
          <w:color w:val="5E6663"/>
          <w:sz w:val="19"/>
          <w:szCs w:val="19"/>
        </w:rPr>
        <w:t xml:space="preserve">List 20 to 40 agents who represent your genre, then rank them by fit. Query the best fits in small batches.</w:t>
      </w:r>
    </w:p>
    <w:tbl>
      <w:tblPr>
        <w:tblW w:type="dxa" w:w="9936"/>
        <w:tblBorders>
          <w:top w:val="single" w:color="auto" w:sz="4"/>
          <w:left w:val="single" w:color="auto" w:sz="4"/>
          <w:bottom w:val="single" w:color="auto" w:sz="4"/>
          <w:right w:val="single" w:color="auto" w:sz="4"/>
          <w:insideH w:val="single" w:color="auto" w:sz="4"/>
          <w:insideV w:val="single" w:color="auto" w:sz="4"/>
        </w:tblBorders>
      </w:tblPr>
      <w:tblGrid>
        <w:gridCol w:w="2200"/>
        <w:gridCol w:w="2000"/>
        <w:gridCol w:w="2200"/>
        <w:gridCol w:w="1100"/>
        <w:gridCol w:w="2436"/>
      </w:tblGrid>
      <w:tr>
        <w:trPr>
          <w:cantSplit/>
          <w:tblHeader/>
        </w:trPr>
        <w:tc>
          <w:tcPr>
            <w:tcW w:type="dxa" w:w="2200"/>
            <w:tcBorders>
              <w:top w:val="single" w:color="CDD6D0" w:sz="4"/>
              <w:left w:val="single" w:color="CDD6D0" w:sz="4"/>
              <w:bottom w:val="single" w:color="CDD6D0" w:sz="4"/>
              <w:right w:val="single" w:color="CDD6D0" w:sz="4"/>
            </w:tcBorders>
            <w:shd w:fill="1C2439" w:color="auto" w:val="clear"/>
            <w:tcMar>
              <w:top w:type="dxa" w:w="90"/>
              <w:left w:type="dxa" w:w="130"/>
              <w:bottom w:type="dxa" w:w="90"/>
              <w:right w:type="dxa" w:w="130"/>
            </w:tcMar>
          </w:tcPr>
          <w:p>
            <w:pPr>
              <w:spacing w:after="0" w:before="0"/>
            </w:pPr>
            <w:r>
              <w:rPr>
                <w:rFonts w:ascii="Arial" w:cs="Arial" w:eastAsia="Arial" w:hAnsi="Arial"/>
                <w:b/>
                <w:bCs/>
                <w:color w:val="FFFFFF"/>
                <w:sz w:val="16"/>
                <w:szCs w:val="16"/>
              </w:rPr>
              <w:t xml:space="preserve">Agent</w:t>
            </w:r>
          </w:p>
        </w:tc>
        <w:tc>
          <w:tcPr>
            <w:tcW w:type="dxa" w:w="2000"/>
            <w:tcBorders>
              <w:top w:val="single" w:color="CDD6D0" w:sz="4"/>
              <w:left w:val="single" w:color="CDD6D0" w:sz="4"/>
              <w:bottom w:val="single" w:color="CDD6D0" w:sz="4"/>
              <w:right w:val="single" w:color="CDD6D0" w:sz="4"/>
            </w:tcBorders>
            <w:shd w:fill="1C2439" w:color="auto" w:val="clear"/>
            <w:tcMar>
              <w:top w:type="dxa" w:w="90"/>
              <w:left w:type="dxa" w:w="130"/>
              <w:bottom w:type="dxa" w:w="90"/>
              <w:right w:type="dxa" w:w="130"/>
            </w:tcMar>
          </w:tcPr>
          <w:p>
            <w:pPr>
              <w:spacing w:after="0" w:before="0"/>
            </w:pPr>
            <w:r>
              <w:rPr>
                <w:rFonts w:ascii="Arial" w:cs="Arial" w:eastAsia="Arial" w:hAnsi="Arial"/>
                <w:b/>
                <w:bCs/>
                <w:color w:val="FFFFFF"/>
                <w:sz w:val="16"/>
                <w:szCs w:val="16"/>
              </w:rPr>
              <w:t xml:space="preserve">Agency</w:t>
            </w:r>
          </w:p>
        </w:tc>
        <w:tc>
          <w:tcPr>
            <w:tcW w:type="dxa" w:w="2200"/>
            <w:tcBorders>
              <w:top w:val="single" w:color="CDD6D0" w:sz="4"/>
              <w:left w:val="single" w:color="CDD6D0" w:sz="4"/>
              <w:bottom w:val="single" w:color="CDD6D0" w:sz="4"/>
              <w:right w:val="single" w:color="CDD6D0" w:sz="4"/>
            </w:tcBorders>
            <w:shd w:fill="1C2439" w:color="auto" w:val="clear"/>
            <w:tcMar>
              <w:top w:type="dxa" w:w="90"/>
              <w:left w:type="dxa" w:w="130"/>
              <w:bottom w:type="dxa" w:w="90"/>
              <w:right w:type="dxa" w:w="130"/>
            </w:tcMar>
          </w:tcPr>
          <w:p>
            <w:pPr>
              <w:spacing w:after="0" w:before="0"/>
            </w:pPr>
            <w:r>
              <w:rPr>
                <w:rFonts w:ascii="Arial" w:cs="Arial" w:eastAsia="Arial" w:hAnsi="Arial"/>
                <w:b/>
                <w:bCs/>
                <w:color w:val="FFFFFF"/>
                <w:sz w:val="16"/>
                <w:szCs w:val="16"/>
              </w:rPr>
              <w:t xml:space="preserve">Genres they want</w:t>
            </w:r>
          </w:p>
        </w:tc>
        <w:tc>
          <w:tcPr>
            <w:tcW w:type="dxa" w:w="1100"/>
            <w:tcBorders>
              <w:top w:val="single" w:color="CDD6D0" w:sz="4"/>
              <w:left w:val="single" w:color="CDD6D0" w:sz="4"/>
              <w:bottom w:val="single" w:color="CDD6D0" w:sz="4"/>
              <w:right w:val="single" w:color="CDD6D0" w:sz="4"/>
            </w:tcBorders>
            <w:shd w:fill="1C2439" w:color="auto" w:val="clear"/>
            <w:tcMar>
              <w:top w:type="dxa" w:w="90"/>
              <w:left w:type="dxa" w:w="130"/>
              <w:bottom w:type="dxa" w:w="90"/>
              <w:right w:type="dxa" w:w="130"/>
            </w:tcMar>
          </w:tcPr>
          <w:p>
            <w:pPr>
              <w:spacing w:after="0" w:before="0"/>
            </w:pPr>
            <w:r>
              <w:rPr>
                <w:rFonts w:ascii="Arial" w:cs="Arial" w:eastAsia="Arial" w:hAnsi="Arial"/>
                <w:b/>
                <w:bCs/>
                <w:color w:val="FFFFFF"/>
                <w:sz w:val="16"/>
                <w:szCs w:val="16"/>
              </w:rPr>
              <w:t xml:space="preserve">Open?</w:t>
            </w:r>
          </w:p>
        </w:tc>
        <w:tc>
          <w:tcPr>
            <w:tcW w:type="dxa" w:w="2436"/>
            <w:tcBorders>
              <w:top w:val="single" w:color="CDD6D0" w:sz="4"/>
              <w:left w:val="single" w:color="CDD6D0" w:sz="4"/>
              <w:bottom w:val="single" w:color="CDD6D0" w:sz="4"/>
              <w:right w:val="single" w:color="CDD6D0" w:sz="4"/>
            </w:tcBorders>
            <w:shd w:fill="1C2439" w:color="auto" w:val="clear"/>
            <w:tcMar>
              <w:top w:type="dxa" w:w="90"/>
              <w:left w:type="dxa" w:w="130"/>
              <w:bottom w:type="dxa" w:w="90"/>
              <w:right w:type="dxa" w:w="130"/>
            </w:tcMar>
          </w:tcPr>
          <w:p>
            <w:pPr>
              <w:spacing w:after="0" w:before="0"/>
            </w:pPr>
            <w:r>
              <w:rPr>
                <w:rFonts w:ascii="Arial" w:cs="Arial" w:eastAsia="Arial" w:hAnsi="Arial"/>
                <w:b/>
                <w:bCs/>
                <w:color w:val="FFFFFF"/>
                <w:sz w:val="16"/>
                <w:szCs w:val="16"/>
              </w:rPr>
              <w:t xml:space="preserve">Fit (1 to 5)</w:t>
            </w:r>
          </w:p>
        </w:tc>
      </w:tr>
      <w:tr>
        <w:trPr>
          <w:cantSplit/>
          <w:trHeight w:val="440" w:hRule="atLeast"/>
        </w:trPr>
        <w:tc>
          <w:tcPr>
            <w:tcW w:type="dxa" w:w="2200"/>
            <w:tcBorders>
              <w:top w:val="single" w:color="CDD6D0" w:sz="4"/>
              <w:left w:val="single" w:color="CDD6D0" w:sz="4"/>
              <w:bottom w:val="single" w:color="CDD6D0" w:sz="4"/>
              <w:right w:val="single" w:color="CDD6D0" w:sz="4"/>
            </w:tcBorders>
            <w:shd w:fill="F2F6F3" w:color="auto" w:val="clear"/>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20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22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11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2436"/>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r>
      <w:tr>
        <w:trPr>
          <w:cantSplit/>
          <w:trHeight w:val="440" w:hRule="atLeast"/>
        </w:trPr>
        <w:tc>
          <w:tcPr>
            <w:tcW w:type="dxa" w:w="2200"/>
            <w:tcBorders>
              <w:top w:val="single" w:color="CDD6D0" w:sz="4"/>
              <w:left w:val="single" w:color="CDD6D0" w:sz="4"/>
              <w:bottom w:val="single" w:color="CDD6D0" w:sz="4"/>
              <w:right w:val="single" w:color="CDD6D0" w:sz="4"/>
            </w:tcBorders>
            <w:shd w:fill="F2F6F3" w:color="auto" w:val="clear"/>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20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22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11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2436"/>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r>
      <w:tr>
        <w:trPr>
          <w:cantSplit/>
          <w:trHeight w:val="440" w:hRule="atLeast"/>
        </w:trPr>
        <w:tc>
          <w:tcPr>
            <w:tcW w:type="dxa" w:w="2200"/>
            <w:tcBorders>
              <w:top w:val="single" w:color="CDD6D0" w:sz="4"/>
              <w:left w:val="single" w:color="CDD6D0" w:sz="4"/>
              <w:bottom w:val="single" w:color="CDD6D0" w:sz="4"/>
              <w:right w:val="single" w:color="CDD6D0" w:sz="4"/>
            </w:tcBorders>
            <w:shd w:fill="F2F6F3" w:color="auto" w:val="clear"/>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20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22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11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2436"/>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r>
      <w:tr>
        <w:trPr>
          <w:cantSplit/>
          <w:trHeight w:val="440" w:hRule="atLeast"/>
        </w:trPr>
        <w:tc>
          <w:tcPr>
            <w:tcW w:type="dxa" w:w="2200"/>
            <w:tcBorders>
              <w:top w:val="single" w:color="CDD6D0" w:sz="4"/>
              <w:left w:val="single" w:color="CDD6D0" w:sz="4"/>
              <w:bottom w:val="single" w:color="CDD6D0" w:sz="4"/>
              <w:right w:val="single" w:color="CDD6D0" w:sz="4"/>
            </w:tcBorders>
            <w:shd w:fill="F2F6F3" w:color="auto" w:val="clear"/>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20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22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11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2436"/>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r>
      <w:tr>
        <w:trPr>
          <w:cantSplit/>
          <w:trHeight w:val="440" w:hRule="atLeast"/>
        </w:trPr>
        <w:tc>
          <w:tcPr>
            <w:tcW w:type="dxa" w:w="2200"/>
            <w:tcBorders>
              <w:top w:val="single" w:color="CDD6D0" w:sz="4"/>
              <w:left w:val="single" w:color="CDD6D0" w:sz="4"/>
              <w:bottom w:val="single" w:color="CDD6D0" w:sz="4"/>
              <w:right w:val="single" w:color="CDD6D0" w:sz="4"/>
            </w:tcBorders>
            <w:shd w:fill="F2F6F3" w:color="auto" w:val="clear"/>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20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22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11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2436"/>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r>
      <w:tr>
        <w:trPr>
          <w:cantSplit/>
          <w:trHeight w:val="440" w:hRule="atLeast"/>
        </w:trPr>
        <w:tc>
          <w:tcPr>
            <w:tcW w:type="dxa" w:w="2200"/>
            <w:tcBorders>
              <w:top w:val="single" w:color="CDD6D0" w:sz="4"/>
              <w:left w:val="single" w:color="CDD6D0" w:sz="4"/>
              <w:bottom w:val="single" w:color="CDD6D0" w:sz="4"/>
              <w:right w:val="single" w:color="CDD6D0" w:sz="4"/>
            </w:tcBorders>
            <w:shd w:fill="F2F6F3" w:color="auto" w:val="clear"/>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20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22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11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2436"/>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r>
      <w:tr>
        <w:trPr>
          <w:cantSplit/>
          <w:trHeight w:val="440" w:hRule="atLeast"/>
        </w:trPr>
        <w:tc>
          <w:tcPr>
            <w:tcW w:type="dxa" w:w="2200"/>
            <w:tcBorders>
              <w:top w:val="single" w:color="CDD6D0" w:sz="4"/>
              <w:left w:val="single" w:color="CDD6D0" w:sz="4"/>
              <w:bottom w:val="single" w:color="CDD6D0" w:sz="4"/>
              <w:right w:val="single" w:color="CDD6D0" w:sz="4"/>
            </w:tcBorders>
            <w:shd w:fill="F2F6F3" w:color="auto" w:val="clear"/>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20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22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11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2436"/>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r>
      <w:tr>
        <w:trPr>
          <w:cantSplit/>
          <w:trHeight w:val="440" w:hRule="atLeast"/>
        </w:trPr>
        <w:tc>
          <w:tcPr>
            <w:tcW w:type="dxa" w:w="2200"/>
            <w:tcBorders>
              <w:top w:val="single" w:color="CDD6D0" w:sz="4"/>
              <w:left w:val="single" w:color="CDD6D0" w:sz="4"/>
              <w:bottom w:val="single" w:color="CDD6D0" w:sz="4"/>
              <w:right w:val="single" w:color="CDD6D0" w:sz="4"/>
            </w:tcBorders>
            <w:shd w:fill="F2F6F3" w:color="auto" w:val="clear"/>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20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22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11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2436"/>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r>
      <w:tr>
        <w:trPr>
          <w:cantSplit/>
          <w:trHeight w:val="440" w:hRule="atLeast"/>
        </w:trPr>
        <w:tc>
          <w:tcPr>
            <w:tcW w:type="dxa" w:w="2200"/>
            <w:tcBorders>
              <w:top w:val="single" w:color="CDD6D0" w:sz="4"/>
              <w:left w:val="single" w:color="CDD6D0" w:sz="4"/>
              <w:bottom w:val="single" w:color="CDD6D0" w:sz="4"/>
              <w:right w:val="single" w:color="CDD6D0" w:sz="4"/>
            </w:tcBorders>
            <w:shd w:fill="F2F6F3" w:color="auto" w:val="clear"/>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20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22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11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2436"/>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r>
      <w:tr>
        <w:trPr>
          <w:cantSplit/>
          <w:trHeight w:val="440" w:hRule="atLeast"/>
        </w:trPr>
        <w:tc>
          <w:tcPr>
            <w:tcW w:type="dxa" w:w="2200"/>
            <w:tcBorders>
              <w:top w:val="single" w:color="CDD6D0" w:sz="4"/>
              <w:left w:val="single" w:color="CDD6D0" w:sz="4"/>
              <w:bottom w:val="single" w:color="CDD6D0" w:sz="4"/>
              <w:right w:val="single" w:color="CDD6D0" w:sz="4"/>
            </w:tcBorders>
            <w:shd w:fill="F2F6F3" w:color="auto" w:val="clear"/>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20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22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11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2436"/>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r>
      <w:tr>
        <w:trPr>
          <w:cantSplit/>
          <w:trHeight w:val="440" w:hRule="atLeast"/>
        </w:trPr>
        <w:tc>
          <w:tcPr>
            <w:tcW w:type="dxa" w:w="2200"/>
            <w:tcBorders>
              <w:top w:val="single" w:color="CDD6D0" w:sz="4"/>
              <w:left w:val="single" w:color="CDD6D0" w:sz="4"/>
              <w:bottom w:val="single" w:color="CDD6D0" w:sz="4"/>
              <w:right w:val="single" w:color="CDD6D0" w:sz="4"/>
            </w:tcBorders>
            <w:shd w:fill="F2F6F3" w:color="auto" w:val="clear"/>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20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22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11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2436"/>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r>
      <w:tr>
        <w:trPr>
          <w:cantSplit/>
          <w:trHeight w:val="440" w:hRule="atLeast"/>
        </w:trPr>
        <w:tc>
          <w:tcPr>
            <w:tcW w:type="dxa" w:w="2200"/>
            <w:tcBorders>
              <w:top w:val="single" w:color="CDD6D0" w:sz="4"/>
              <w:left w:val="single" w:color="CDD6D0" w:sz="4"/>
              <w:bottom w:val="single" w:color="CDD6D0" w:sz="4"/>
              <w:right w:val="single" w:color="CDD6D0" w:sz="4"/>
            </w:tcBorders>
            <w:shd w:fill="F2F6F3" w:color="auto" w:val="clear"/>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20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22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11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2436"/>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r>
      <w:tr>
        <w:trPr>
          <w:cantSplit/>
          <w:trHeight w:val="440" w:hRule="atLeast"/>
        </w:trPr>
        <w:tc>
          <w:tcPr>
            <w:tcW w:type="dxa" w:w="2200"/>
            <w:tcBorders>
              <w:top w:val="single" w:color="CDD6D0" w:sz="4"/>
              <w:left w:val="single" w:color="CDD6D0" w:sz="4"/>
              <w:bottom w:val="single" w:color="CDD6D0" w:sz="4"/>
              <w:right w:val="single" w:color="CDD6D0" w:sz="4"/>
            </w:tcBorders>
            <w:shd w:fill="F2F6F3" w:color="auto" w:val="clear"/>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20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22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11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2436"/>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r>
      <w:tr>
        <w:trPr>
          <w:cantSplit/>
          <w:trHeight w:val="440" w:hRule="atLeast"/>
        </w:trPr>
        <w:tc>
          <w:tcPr>
            <w:tcW w:type="dxa" w:w="2200"/>
            <w:tcBorders>
              <w:top w:val="single" w:color="CDD6D0" w:sz="4"/>
              <w:left w:val="single" w:color="CDD6D0" w:sz="4"/>
              <w:bottom w:val="single" w:color="CDD6D0" w:sz="4"/>
              <w:right w:val="single" w:color="CDD6D0" w:sz="4"/>
            </w:tcBorders>
            <w:shd w:fill="F2F6F3" w:color="auto" w:val="clear"/>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20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22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11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2436"/>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r>
      <w:tr>
        <w:trPr>
          <w:cantSplit/>
          <w:trHeight w:val="440" w:hRule="atLeast"/>
        </w:trPr>
        <w:tc>
          <w:tcPr>
            <w:tcW w:type="dxa" w:w="2200"/>
            <w:tcBorders>
              <w:top w:val="single" w:color="CDD6D0" w:sz="4"/>
              <w:left w:val="single" w:color="CDD6D0" w:sz="4"/>
              <w:bottom w:val="single" w:color="CDD6D0" w:sz="4"/>
              <w:right w:val="single" w:color="CDD6D0" w:sz="4"/>
            </w:tcBorders>
            <w:shd w:fill="F2F6F3" w:color="auto" w:val="clear"/>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20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22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11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2436"/>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r>
      <w:tr>
        <w:trPr>
          <w:cantSplit/>
          <w:trHeight w:val="440" w:hRule="atLeast"/>
        </w:trPr>
        <w:tc>
          <w:tcPr>
            <w:tcW w:type="dxa" w:w="2200"/>
            <w:tcBorders>
              <w:top w:val="single" w:color="CDD6D0" w:sz="4"/>
              <w:left w:val="single" w:color="CDD6D0" w:sz="4"/>
              <w:bottom w:val="single" w:color="CDD6D0" w:sz="4"/>
              <w:right w:val="single" w:color="CDD6D0" w:sz="4"/>
            </w:tcBorders>
            <w:shd w:fill="F2F6F3" w:color="auto" w:val="clear"/>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20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22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11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2436"/>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r>
    </w:tbl>
    <w:p>
      <w:pPr>
        <w:pageBreakBefore/>
        <w:spacing w:after="0"/>
      </w:pPr>
    </w:p>
    <w:tbl>
      <w:tblPr>
        <w:tblW w:type="dxa" w:w="9936"/>
        <w:tblBorders>
          <w:top w:val="single" w:color="auto" w:sz="4"/>
          <w:left w:val="single" w:color="auto" w:sz="4"/>
          <w:bottom w:val="single" w:color="auto" w:sz="4"/>
          <w:right w:val="single" w:color="auto" w:sz="4"/>
          <w:insideH w:val="single" w:color="auto" w:sz="4"/>
          <w:insideV w:val="single" w:color="auto" w:sz="4"/>
        </w:tblBorders>
      </w:tblPr>
      <w:tblGrid>
        <w:gridCol w:w="900"/>
        <w:gridCol w:w="9036"/>
      </w:tblGrid>
      <w:tr>
        <w:trPr>
          <w:cantSplit/>
        </w:trPr>
        <w:tc>
          <w:tcPr>
            <w:tcW w:type="dxa" w:w="900"/>
            <w:tcBorders>
              <w:top w:val="none" w:color="FFFFFF" w:sz="0"/>
              <w:left w:val="none" w:color="FFFFFF" w:sz="0"/>
              <w:bottom w:val="none" w:color="FFFFFF" w:sz="0"/>
              <w:right w:val="none" w:color="FFFFFF" w:sz="0"/>
            </w:tcBorders>
            <w:shd w:fill="5C7A6B" w:color="auto" w:val="clear"/>
            <w:tcMar>
              <w:top w:type="dxa" w:w="90"/>
              <w:left w:type="dxa" w:w="130"/>
              <w:bottom w:type="dxa" w:w="90"/>
              <w:right w:type="dxa" w:w="130"/>
            </w:tcMar>
            <w:vAlign w:val="center"/>
          </w:tcPr>
          <w:p>
            <w:pPr>
              <w:spacing w:after="0" w:before="0"/>
              <w:jc w:val="center"/>
            </w:pPr>
            <w:r>
              <w:rPr>
                <w:rFonts w:ascii="Georgia" w:cs="Georgia" w:eastAsia="Georgia" w:hAnsi="Georgia"/>
                <w:b/>
                <w:bCs/>
                <w:color w:val="FFFFFF"/>
                <w:sz w:val="34"/>
                <w:szCs w:val="34"/>
              </w:rPr>
              <w:t xml:space="preserve">7</w:t>
            </w:r>
          </w:p>
        </w:tc>
        <w:tc>
          <w:tcPr>
            <w:tcW w:type="dxa" w:w="9036"/>
            <w:tcBorders>
              <w:top w:val="none" w:color="FFFFFF" w:sz="0"/>
              <w:left w:val="none" w:color="FFFFFF" w:sz="0"/>
              <w:bottom w:val="none" w:color="FFFFFF" w:sz="0"/>
              <w:right w:val="none" w:color="FFFFFF" w:sz="0"/>
            </w:tcBorders>
            <w:shd w:fill="1C2439" w:color="auto" w:val="clear"/>
            <w:tcMar>
              <w:top w:type="dxa" w:w="150"/>
              <w:left w:type="dxa" w:w="220"/>
              <w:bottom w:type="dxa" w:w="150"/>
              <w:right w:type="dxa" w:w="130"/>
            </w:tcMar>
          </w:tcPr>
          <w:p>
            <w:pPr>
              <w:spacing w:after="20" w:before="0"/>
            </w:pPr>
            <w:r>
              <w:rPr>
                <w:rFonts w:ascii="Arial" w:cs="Arial" w:eastAsia="Arial" w:hAnsi="Arial"/>
                <w:b/>
                <w:bCs/>
                <w:color w:val="CFE0D6"/>
                <w:sz w:val="15"/>
                <w:szCs w:val="15"/>
              </w:rPr>
              <w:t xml:space="preserve">PART 7</w:t>
            </w:r>
          </w:p>
          <w:p>
            <w:pPr>
              <w:pStyle w:val="Heading1"/>
              <w:spacing w:after="0"/>
            </w:pPr>
            <w:r>
              <w:rPr>
                <w:rFonts w:ascii="Georgia" w:cs="Georgia" w:eastAsia="Georgia" w:hAnsi="Georgia"/>
                <w:b/>
                <w:bCs/>
                <w:color w:val="FFFFFF"/>
                <w:sz w:val="34"/>
                <w:szCs w:val="34"/>
              </w:rPr>
              <w:t xml:space="preserve">Submission tracker</w:t>
            </w:r>
          </w:p>
        </w:tc>
      </w:tr>
    </w:tbl>
    <w:p>
      <w:pPr>
        <w:spacing w:after="160" w:before="160"/>
      </w:pPr>
      <w:r>
        <w:rPr>
          <w:rFonts w:ascii="Arial" w:cs="Arial" w:eastAsia="Arial" w:hAnsi="Arial"/>
          <w:color w:val="5E6663"/>
          <w:sz w:val="19"/>
          <w:szCs w:val="19"/>
        </w:rPr>
        <w:t xml:space="preserve">Log every query the day you send it. Most responses take from two weeks to six months.</w:t>
      </w:r>
    </w:p>
    <w:tbl>
      <w:tblPr>
        <w:tblW w:type="dxa" w:w="9936"/>
        <w:tblBorders>
          <w:top w:val="single" w:color="auto" w:sz="4"/>
          <w:left w:val="single" w:color="auto" w:sz="4"/>
          <w:bottom w:val="single" w:color="auto" w:sz="4"/>
          <w:right w:val="single" w:color="auto" w:sz="4"/>
          <w:insideH w:val="single" w:color="auto" w:sz="4"/>
          <w:insideV w:val="single" w:color="auto" w:sz="4"/>
        </w:tblBorders>
      </w:tblPr>
      <w:tblGrid>
        <w:gridCol w:w="1900"/>
        <w:gridCol w:w="1200"/>
        <w:gridCol w:w="1700"/>
        <w:gridCol w:w="1300"/>
        <w:gridCol w:w="1600"/>
        <w:gridCol w:w="2236"/>
      </w:tblGrid>
      <w:tr>
        <w:trPr>
          <w:cantSplit/>
          <w:tblHeader/>
        </w:trPr>
        <w:tc>
          <w:tcPr>
            <w:tcW w:type="dxa" w:w="1900"/>
            <w:tcBorders>
              <w:top w:val="single" w:color="CDD6D0" w:sz="4"/>
              <w:left w:val="single" w:color="CDD6D0" w:sz="4"/>
              <w:bottom w:val="single" w:color="CDD6D0" w:sz="4"/>
              <w:right w:val="single" w:color="CDD6D0" w:sz="4"/>
            </w:tcBorders>
            <w:shd w:fill="1C2439" w:color="auto" w:val="clear"/>
            <w:tcMar>
              <w:top w:type="dxa" w:w="90"/>
              <w:left w:type="dxa" w:w="130"/>
              <w:bottom w:type="dxa" w:w="90"/>
              <w:right w:type="dxa" w:w="130"/>
            </w:tcMar>
          </w:tcPr>
          <w:p>
            <w:pPr>
              <w:spacing w:after="0" w:before="0"/>
            </w:pPr>
            <w:r>
              <w:rPr>
                <w:rFonts w:ascii="Arial" w:cs="Arial" w:eastAsia="Arial" w:hAnsi="Arial"/>
                <w:b/>
                <w:bCs/>
                <w:color w:val="FFFFFF"/>
                <w:sz w:val="16"/>
                <w:szCs w:val="16"/>
              </w:rPr>
              <w:t xml:space="preserve">Agent</w:t>
            </w:r>
          </w:p>
        </w:tc>
        <w:tc>
          <w:tcPr>
            <w:tcW w:type="dxa" w:w="1200"/>
            <w:tcBorders>
              <w:top w:val="single" w:color="CDD6D0" w:sz="4"/>
              <w:left w:val="single" w:color="CDD6D0" w:sz="4"/>
              <w:bottom w:val="single" w:color="CDD6D0" w:sz="4"/>
              <w:right w:val="single" w:color="CDD6D0" w:sz="4"/>
            </w:tcBorders>
            <w:shd w:fill="1C2439" w:color="auto" w:val="clear"/>
            <w:tcMar>
              <w:top w:type="dxa" w:w="90"/>
              <w:left w:type="dxa" w:w="130"/>
              <w:bottom w:type="dxa" w:w="90"/>
              <w:right w:type="dxa" w:w="130"/>
            </w:tcMar>
          </w:tcPr>
          <w:p>
            <w:pPr>
              <w:spacing w:after="0" w:before="0"/>
            </w:pPr>
            <w:r>
              <w:rPr>
                <w:rFonts w:ascii="Arial" w:cs="Arial" w:eastAsia="Arial" w:hAnsi="Arial"/>
                <w:b/>
                <w:bCs/>
                <w:color w:val="FFFFFF"/>
                <w:sz w:val="16"/>
                <w:szCs w:val="16"/>
              </w:rPr>
              <w:t xml:space="preserve">Date sent</w:t>
            </w:r>
          </w:p>
        </w:tc>
        <w:tc>
          <w:tcPr>
            <w:tcW w:type="dxa" w:w="1700"/>
            <w:tcBorders>
              <w:top w:val="single" w:color="CDD6D0" w:sz="4"/>
              <w:left w:val="single" w:color="CDD6D0" w:sz="4"/>
              <w:bottom w:val="single" w:color="CDD6D0" w:sz="4"/>
              <w:right w:val="single" w:color="CDD6D0" w:sz="4"/>
            </w:tcBorders>
            <w:shd w:fill="1C2439" w:color="auto" w:val="clear"/>
            <w:tcMar>
              <w:top w:type="dxa" w:w="90"/>
              <w:left w:type="dxa" w:w="130"/>
              <w:bottom w:type="dxa" w:w="90"/>
              <w:right w:type="dxa" w:w="130"/>
            </w:tcMar>
          </w:tcPr>
          <w:p>
            <w:pPr>
              <w:spacing w:after="0" w:before="0"/>
            </w:pPr>
            <w:r>
              <w:rPr>
                <w:rFonts w:ascii="Arial" w:cs="Arial" w:eastAsia="Arial" w:hAnsi="Arial"/>
                <w:b/>
                <w:bCs/>
                <w:color w:val="FFFFFF"/>
                <w:sz w:val="16"/>
                <w:szCs w:val="16"/>
              </w:rPr>
              <w:t xml:space="preserve">What I sent</w:t>
            </w:r>
          </w:p>
        </w:tc>
        <w:tc>
          <w:tcPr>
            <w:tcW w:type="dxa" w:w="1300"/>
            <w:tcBorders>
              <w:top w:val="single" w:color="CDD6D0" w:sz="4"/>
              <w:left w:val="single" w:color="CDD6D0" w:sz="4"/>
              <w:bottom w:val="single" w:color="CDD6D0" w:sz="4"/>
              <w:right w:val="single" w:color="CDD6D0" w:sz="4"/>
            </w:tcBorders>
            <w:shd w:fill="1C2439" w:color="auto" w:val="clear"/>
            <w:tcMar>
              <w:top w:type="dxa" w:w="90"/>
              <w:left w:type="dxa" w:w="130"/>
              <w:bottom w:type="dxa" w:w="90"/>
              <w:right w:type="dxa" w:w="130"/>
            </w:tcMar>
          </w:tcPr>
          <w:p>
            <w:pPr>
              <w:spacing w:after="0" w:before="0"/>
            </w:pPr>
            <w:r>
              <w:rPr>
                <w:rFonts w:ascii="Arial" w:cs="Arial" w:eastAsia="Arial" w:hAnsi="Arial"/>
                <w:b/>
                <w:bCs/>
                <w:color w:val="FFFFFF"/>
                <w:sz w:val="16"/>
                <w:szCs w:val="16"/>
              </w:rPr>
              <w:t xml:space="preserve">Reply</w:t>
            </w:r>
          </w:p>
        </w:tc>
        <w:tc>
          <w:tcPr>
            <w:tcW w:type="dxa" w:w="1600"/>
            <w:tcBorders>
              <w:top w:val="single" w:color="CDD6D0" w:sz="4"/>
              <w:left w:val="single" w:color="CDD6D0" w:sz="4"/>
              <w:bottom w:val="single" w:color="CDD6D0" w:sz="4"/>
              <w:right w:val="single" w:color="CDD6D0" w:sz="4"/>
            </w:tcBorders>
            <w:shd w:fill="1C2439" w:color="auto" w:val="clear"/>
            <w:tcMar>
              <w:top w:type="dxa" w:w="90"/>
              <w:left w:type="dxa" w:w="130"/>
              <w:bottom w:type="dxa" w:w="90"/>
              <w:right w:type="dxa" w:w="130"/>
            </w:tcMar>
          </w:tcPr>
          <w:p>
            <w:pPr>
              <w:spacing w:after="0" w:before="0"/>
            </w:pPr>
            <w:r>
              <w:rPr>
                <w:rFonts w:ascii="Arial" w:cs="Arial" w:eastAsia="Arial" w:hAnsi="Arial"/>
                <w:b/>
                <w:bCs/>
                <w:color w:val="FFFFFF"/>
                <w:sz w:val="16"/>
                <w:szCs w:val="16"/>
              </w:rPr>
              <w:t xml:space="preserve">Reply date</w:t>
            </w:r>
          </w:p>
        </w:tc>
        <w:tc>
          <w:tcPr>
            <w:tcW w:type="dxa" w:w="2236"/>
            <w:tcBorders>
              <w:top w:val="single" w:color="CDD6D0" w:sz="4"/>
              <w:left w:val="single" w:color="CDD6D0" w:sz="4"/>
              <w:bottom w:val="single" w:color="CDD6D0" w:sz="4"/>
              <w:right w:val="single" w:color="CDD6D0" w:sz="4"/>
            </w:tcBorders>
            <w:shd w:fill="1C2439" w:color="auto" w:val="clear"/>
            <w:tcMar>
              <w:top w:type="dxa" w:w="90"/>
              <w:left w:type="dxa" w:w="130"/>
              <w:bottom w:type="dxa" w:w="90"/>
              <w:right w:type="dxa" w:w="130"/>
            </w:tcMar>
          </w:tcPr>
          <w:p>
            <w:pPr>
              <w:spacing w:after="0" w:before="0"/>
            </w:pPr>
            <w:r>
              <w:rPr>
                <w:rFonts w:ascii="Arial" w:cs="Arial" w:eastAsia="Arial" w:hAnsi="Arial"/>
                <w:b/>
                <w:bCs/>
                <w:color w:val="FFFFFF"/>
                <w:sz w:val="16"/>
                <w:szCs w:val="16"/>
              </w:rPr>
              <w:t xml:space="preserve">Next step</w:t>
            </w:r>
          </w:p>
        </w:tc>
      </w:tr>
      <w:tr>
        <w:trPr>
          <w:cantSplit/>
          <w:trHeight w:val="420" w:hRule="atLeast"/>
        </w:trPr>
        <w:tc>
          <w:tcPr>
            <w:tcW w:type="dxa" w:w="1900"/>
            <w:tcBorders>
              <w:top w:val="single" w:color="CDD6D0" w:sz="4"/>
              <w:left w:val="single" w:color="CDD6D0" w:sz="4"/>
              <w:bottom w:val="single" w:color="CDD6D0" w:sz="4"/>
              <w:right w:val="single" w:color="CDD6D0" w:sz="4"/>
            </w:tcBorders>
            <w:shd w:fill="F2F6F3" w:color="auto" w:val="clear"/>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12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17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13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16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2236"/>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r>
      <w:tr>
        <w:trPr>
          <w:cantSplit/>
          <w:trHeight w:val="420" w:hRule="atLeast"/>
        </w:trPr>
        <w:tc>
          <w:tcPr>
            <w:tcW w:type="dxa" w:w="1900"/>
            <w:tcBorders>
              <w:top w:val="single" w:color="CDD6D0" w:sz="4"/>
              <w:left w:val="single" w:color="CDD6D0" w:sz="4"/>
              <w:bottom w:val="single" w:color="CDD6D0" w:sz="4"/>
              <w:right w:val="single" w:color="CDD6D0" w:sz="4"/>
            </w:tcBorders>
            <w:shd w:fill="F2F6F3" w:color="auto" w:val="clear"/>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12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17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13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16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2236"/>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r>
      <w:tr>
        <w:trPr>
          <w:cantSplit/>
          <w:trHeight w:val="420" w:hRule="atLeast"/>
        </w:trPr>
        <w:tc>
          <w:tcPr>
            <w:tcW w:type="dxa" w:w="1900"/>
            <w:tcBorders>
              <w:top w:val="single" w:color="CDD6D0" w:sz="4"/>
              <w:left w:val="single" w:color="CDD6D0" w:sz="4"/>
              <w:bottom w:val="single" w:color="CDD6D0" w:sz="4"/>
              <w:right w:val="single" w:color="CDD6D0" w:sz="4"/>
            </w:tcBorders>
            <w:shd w:fill="F2F6F3" w:color="auto" w:val="clear"/>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12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17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13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16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2236"/>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r>
      <w:tr>
        <w:trPr>
          <w:cantSplit/>
          <w:trHeight w:val="420" w:hRule="atLeast"/>
        </w:trPr>
        <w:tc>
          <w:tcPr>
            <w:tcW w:type="dxa" w:w="1900"/>
            <w:tcBorders>
              <w:top w:val="single" w:color="CDD6D0" w:sz="4"/>
              <w:left w:val="single" w:color="CDD6D0" w:sz="4"/>
              <w:bottom w:val="single" w:color="CDD6D0" w:sz="4"/>
              <w:right w:val="single" w:color="CDD6D0" w:sz="4"/>
            </w:tcBorders>
            <w:shd w:fill="F2F6F3" w:color="auto" w:val="clear"/>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12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17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13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16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2236"/>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r>
      <w:tr>
        <w:trPr>
          <w:cantSplit/>
          <w:trHeight w:val="420" w:hRule="atLeast"/>
        </w:trPr>
        <w:tc>
          <w:tcPr>
            <w:tcW w:type="dxa" w:w="1900"/>
            <w:tcBorders>
              <w:top w:val="single" w:color="CDD6D0" w:sz="4"/>
              <w:left w:val="single" w:color="CDD6D0" w:sz="4"/>
              <w:bottom w:val="single" w:color="CDD6D0" w:sz="4"/>
              <w:right w:val="single" w:color="CDD6D0" w:sz="4"/>
            </w:tcBorders>
            <w:shd w:fill="F2F6F3" w:color="auto" w:val="clear"/>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12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17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13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16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2236"/>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r>
      <w:tr>
        <w:trPr>
          <w:cantSplit/>
          <w:trHeight w:val="420" w:hRule="atLeast"/>
        </w:trPr>
        <w:tc>
          <w:tcPr>
            <w:tcW w:type="dxa" w:w="1900"/>
            <w:tcBorders>
              <w:top w:val="single" w:color="CDD6D0" w:sz="4"/>
              <w:left w:val="single" w:color="CDD6D0" w:sz="4"/>
              <w:bottom w:val="single" w:color="CDD6D0" w:sz="4"/>
              <w:right w:val="single" w:color="CDD6D0" w:sz="4"/>
            </w:tcBorders>
            <w:shd w:fill="F2F6F3" w:color="auto" w:val="clear"/>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12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17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13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16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2236"/>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r>
      <w:tr>
        <w:trPr>
          <w:cantSplit/>
          <w:trHeight w:val="420" w:hRule="atLeast"/>
        </w:trPr>
        <w:tc>
          <w:tcPr>
            <w:tcW w:type="dxa" w:w="1900"/>
            <w:tcBorders>
              <w:top w:val="single" w:color="CDD6D0" w:sz="4"/>
              <w:left w:val="single" w:color="CDD6D0" w:sz="4"/>
              <w:bottom w:val="single" w:color="CDD6D0" w:sz="4"/>
              <w:right w:val="single" w:color="CDD6D0" w:sz="4"/>
            </w:tcBorders>
            <w:shd w:fill="F2F6F3" w:color="auto" w:val="clear"/>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12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17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13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16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2236"/>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r>
      <w:tr>
        <w:trPr>
          <w:cantSplit/>
          <w:trHeight w:val="420" w:hRule="atLeast"/>
        </w:trPr>
        <w:tc>
          <w:tcPr>
            <w:tcW w:type="dxa" w:w="1900"/>
            <w:tcBorders>
              <w:top w:val="single" w:color="CDD6D0" w:sz="4"/>
              <w:left w:val="single" w:color="CDD6D0" w:sz="4"/>
              <w:bottom w:val="single" w:color="CDD6D0" w:sz="4"/>
              <w:right w:val="single" w:color="CDD6D0" w:sz="4"/>
            </w:tcBorders>
            <w:shd w:fill="F2F6F3" w:color="auto" w:val="clear"/>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12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17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13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16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2236"/>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r>
      <w:tr>
        <w:trPr>
          <w:cantSplit/>
          <w:trHeight w:val="420" w:hRule="atLeast"/>
        </w:trPr>
        <w:tc>
          <w:tcPr>
            <w:tcW w:type="dxa" w:w="1900"/>
            <w:tcBorders>
              <w:top w:val="single" w:color="CDD6D0" w:sz="4"/>
              <w:left w:val="single" w:color="CDD6D0" w:sz="4"/>
              <w:bottom w:val="single" w:color="CDD6D0" w:sz="4"/>
              <w:right w:val="single" w:color="CDD6D0" w:sz="4"/>
            </w:tcBorders>
            <w:shd w:fill="F2F6F3" w:color="auto" w:val="clear"/>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12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17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13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16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2236"/>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r>
      <w:tr>
        <w:trPr>
          <w:cantSplit/>
          <w:trHeight w:val="420" w:hRule="atLeast"/>
        </w:trPr>
        <w:tc>
          <w:tcPr>
            <w:tcW w:type="dxa" w:w="1900"/>
            <w:tcBorders>
              <w:top w:val="single" w:color="CDD6D0" w:sz="4"/>
              <w:left w:val="single" w:color="CDD6D0" w:sz="4"/>
              <w:bottom w:val="single" w:color="CDD6D0" w:sz="4"/>
              <w:right w:val="single" w:color="CDD6D0" w:sz="4"/>
            </w:tcBorders>
            <w:shd w:fill="F2F6F3" w:color="auto" w:val="clear"/>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12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17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13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16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2236"/>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r>
      <w:tr>
        <w:trPr>
          <w:cantSplit/>
          <w:trHeight w:val="420" w:hRule="atLeast"/>
        </w:trPr>
        <w:tc>
          <w:tcPr>
            <w:tcW w:type="dxa" w:w="1900"/>
            <w:tcBorders>
              <w:top w:val="single" w:color="CDD6D0" w:sz="4"/>
              <w:left w:val="single" w:color="CDD6D0" w:sz="4"/>
              <w:bottom w:val="single" w:color="CDD6D0" w:sz="4"/>
              <w:right w:val="single" w:color="CDD6D0" w:sz="4"/>
            </w:tcBorders>
            <w:shd w:fill="F2F6F3" w:color="auto" w:val="clear"/>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12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17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13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16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2236"/>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r>
      <w:tr>
        <w:trPr>
          <w:cantSplit/>
          <w:trHeight w:val="420" w:hRule="atLeast"/>
        </w:trPr>
        <w:tc>
          <w:tcPr>
            <w:tcW w:type="dxa" w:w="1900"/>
            <w:tcBorders>
              <w:top w:val="single" w:color="CDD6D0" w:sz="4"/>
              <w:left w:val="single" w:color="CDD6D0" w:sz="4"/>
              <w:bottom w:val="single" w:color="CDD6D0" w:sz="4"/>
              <w:right w:val="single" w:color="CDD6D0" w:sz="4"/>
            </w:tcBorders>
            <w:shd w:fill="F2F6F3" w:color="auto" w:val="clear"/>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12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17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13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16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2236"/>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r>
      <w:tr>
        <w:trPr>
          <w:cantSplit/>
          <w:trHeight w:val="420" w:hRule="atLeast"/>
        </w:trPr>
        <w:tc>
          <w:tcPr>
            <w:tcW w:type="dxa" w:w="1900"/>
            <w:tcBorders>
              <w:top w:val="single" w:color="CDD6D0" w:sz="4"/>
              <w:left w:val="single" w:color="CDD6D0" w:sz="4"/>
              <w:bottom w:val="single" w:color="CDD6D0" w:sz="4"/>
              <w:right w:val="single" w:color="CDD6D0" w:sz="4"/>
            </w:tcBorders>
            <w:shd w:fill="F2F6F3" w:color="auto" w:val="clear"/>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12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17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13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16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2236"/>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r>
      <w:tr>
        <w:trPr>
          <w:cantSplit/>
          <w:trHeight w:val="420" w:hRule="atLeast"/>
        </w:trPr>
        <w:tc>
          <w:tcPr>
            <w:tcW w:type="dxa" w:w="1900"/>
            <w:tcBorders>
              <w:top w:val="single" w:color="CDD6D0" w:sz="4"/>
              <w:left w:val="single" w:color="CDD6D0" w:sz="4"/>
              <w:bottom w:val="single" w:color="CDD6D0" w:sz="4"/>
              <w:right w:val="single" w:color="CDD6D0" w:sz="4"/>
            </w:tcBorders>
            <w:shd w:fill="F2F6F3" w:color="auto" w:val="clear"/>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12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17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13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16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2236"/>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r>
      <w:tr>
        <w:trPr>
          <w:cantSplit/>
          <w:trHeight w:val="420" w:hRule="atLeast"/>
        </w:trPr>
        <w:tc>
          <w:tcPr>
            <w:tcW w:type="dxa" w:w="1900"/>
            <w:tcBorders>
              <w:top w:val="single" w:color="CDD6D0" w:sz="4"/>
              <w:left w:val="single" w:color="CDD6D0" w:sz="4"/>
              <w:bottom w:val="single" w:color="CDD6D0" w:sz="4"/>
              <w:right w:val="single" w:color="CDD6D0" w:sz="4"/>
            </w:tcBorders>
            <w:shd w:fill="F2F6F3" w:color="auto" w:val="clear"/>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12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17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13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16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2236"/>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r>
      <w:tr>
        <w:trPr>
          <w:cantSplit/>
          <w:trHeight w:val="420" w:hRule="atLeast"/>
        </w:trPr>
        <w:tc>
          <w:tcPr>
            <w:tcW w:type="dxa" w:w="1900"/>
            <w:tcBorders>
              <w:top w:val="single" w:color="CDD6D0" w:sz="4"/>
              <w:left w:val="single" w:color="CDD6D0" w:sz="4"/>
              <w:bottom w:val="single" w:color="CDD6D0" w:sz="4"/>
              <w:right w:val="single" w:color="CDD6D0" w:sz="4"/>
            </w:tcBorders>
            <w:shd w:fill="F2F6F3" w:color="auto" w:val="clear"/>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12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17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13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16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2236"/>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r>
      <w:tr>
        <w:trPr>
          <w:cantSplit/>
          <w:trHeight w:val="420" w:hRule="atLeast"/>
        </w:trPr>
        <w:tc>
          <w:tcPr>
            <w:tcW w:type="dxa" w:w="1900"/>
            <w:tcBorders>
              <w:top w:val="single" w:color="CDD6D0" w:sz="4"/>
              <w:left w:val="single" w:color="CDD6D0" w:sz="4"/>
              <w:bottom w:val="single" w:color="CDD6D0" w:sz="4"/>
              <w:right w:val="single" w:color="CDD6D0" w:sz="4"/>
            </w:tcBorders>
            <w:shd w:fill="F2F6F3" w:color="auto" w:val="clear"/>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12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17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13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16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2236"/>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r>
      <w:tr>
        <w:trPr>
          <w:cantSplit/>
          <w:trHeight w:val="420" w:hRule="atLeast"/>
        </w:trPr>
        <w:tc>
          <w:tcPr>
            <w:tcW w:type="dxa" w:w="1900"/>
            <w:tcBorders>
              <w:top w:val="single" w:color="CDD6D0" w:sz="4"/>
              <w:left w:val="single" w:color="CDD6D0" w:sz="4"/>
              <w:bottom w:val="single" w:color="CDD6D0" w:sz="4"/>
              <w:right w:val="single" w:color="CDD6D0" w:sz="4"/>
            </w:tcBorders>
            <w:shd w:fill="F2F6F3" w:color="auto" w:val="clear"/>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12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17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13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1600"/>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c>
          <w:tcPr>
            <w:tcW w:type="dxa" w:w="2236"/>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
            </w:r>
          </w:p>
        </w:tc>
      </w:tr>
    </w:tbl>
    <w:p>
      <w:pPr>
        <w:spacing w:after="100" w:before="100"/>
      </w:pPr>
      <w:r>
        <w:rPr>
          <w:rFonts w:ascii="Arial" w:cs="Arial" w:eastAsia="Arial" w:hAnsi="Arial"/>
          <w:color w:val="5E6663"/>
          <w:sz w:val="16"/>
          <w:szCs w:val="16"/>
        </w:rPr>
        <w:t xml:space="preserve">Reply key: N = no, P = request for a partial, F = request for the full manuscript, O = offer, blank = no reply yet</w:t>
      </w:r>
    </w:p>
    <w:p>
      <w:pPr>
        <w:pageBreakBefore/>
        <w:spacing w:after="0"/>
      </w:pPr>
    </w:p>
    <w:tbl>
      <w:tblPr>
        <w:tblW w:type="dxa" w:w="9936"/>
        <w:tblBorders>
          <w:top w:val="single" w:color="auto" w:sz="4"/>
          <w:left w:val="single" w:color="auto" w:sz="4"/>
          <w:bottom w:val="single" w:color="auto" w:sz="4"/>
          <w:right w:val="single" w:color="auto" w:sz="4"/>
          <w:insideH w:val="single" w:color="auto" w:sz="4"/>
          <w:insideV w:val="single" w:color="auto" w:sz="4"/>
        </w:tblBorders>
      </w:tblPr>
      <w:tblGrid>
        <w:gridCol w:w="900"/>
        <w:gridCol w:w="9036"/>
      </w:tblGrid>
      <w:tr>
        <w:trPr>
          <w:cantSplit/>
        </w:trPr>
        <w:tc>
          <w:tcPr>
            <w:tcW w:type="dxa" w:w="900"/>
            <w:tcBorders>
              <w:top w:val="none" w:color="FFFFFF" w:sz="0"/>
              <w:left w:val="none" w:color="FFFFFF" w:sz="0"/>
              <w:bottom w:val="none" w:color="FFFFFF" w:sz="0"/>
              <w:right w:val="none" w:color="FFFFFF" w:sz="0"/>
            </w:tcBorders>
            <w:shd w:fill="5C7A6B" w:color="auto" w:val="clear"/>
            <w:tcMar>
              <w:top w:type="dxa" w:w="90"/>
              <w:left w:type="dxa" w:w="130"/>
              <w:bottom w:type="dxa" w:w="90"/>
              <w:right w:type="dxa" w:w="130"/>
            </w:tcMar>
            <w:vAlign w:val="center"/>
          </w:tcPr>
          <w:p>
            <w:pPr>
              <w:spacing w:after="0" w:before="0"/>
              <w:jc w:val="center"/>
            </w:pPr>
            <w:r>
              <w:rPr>
                <w:rFonts w:ascii="Georgia" w:cs="Georgia" w:eastAsia="Georgia" w:hAnsi="Georgia"/>
                <w:b/>
                <w:bCs/>
                <w:color w:val="FFFFFF"/>
                <w:sz w:val="34"/>
                <w:szCs w:val="34"/>
              </w:rPr>
              <w:t xml:space="preserve">8</w:t>
            </w:r>
          </w:p>
        </w:tc>
        <w:tc>
          <w:tcPr>
            <w:tcW w:type="dxa" w:w="9036"/>
            <w:tcBorders>
              <w:top w:val="none" w:color="FFFFFF" w:sz="0"/>
              <w:left w:val="none" w:color="FFFFFF" w:sz="0"/>
              <w:bottom w:val="none" w:color="FFFFFF" w:sz="0"/>
              <w:right w:val="none" w:color="FFFFFF" w:sz="0"/>
            </w:tcBorders>
            <w:shd w:fill="1C2439" w:color="auto" w:val="clear"/>
            <w:tcMar>
              <w:top w:type="dxa" w:w="150"/>
              <w:left w:type="dxa" w:w="220"/>
              <w:bottom w:type="dxa" w:w="150"/>
              <w:right w:type="dxa" w:w="130"/>
            </w:tcMar>
          </w:tcPr>
          <w:p>
            <w:pPr>
              <w:spacing w:after="20" w:before="0"/>
            </w:pPr>
            <w:r>
              <w:rPr>
                <w:rFonts w:ascii="Arial" w:cs="Arial" w:eastAsia="Arial" w:hAnsi="Arial"/>
                <w:b/>
                <w:bCs/>
                <w:color w:val="CFE0D6"/>
                <w:sz w:val="15"/>
                <w:szCs w:val="15"/>
              </w:rPr>
              <w:t xml:space="preserve">PART 8</w:t>
            </w:r>
          </w:p>
          <w:p>
            <w:pPr>
              <w:pStyle w:val="Heading1"/>
              <w:spacing w:after="0"/>
            </w:pPr>
            <w:r>
              <w:rPr>
                <w:rFonts w:ascii="Georgia" w:cs="Georgia" w:eastAsia="Georgia" w:hAnsi="Georgia"/>
                <w:b/>
                <w:bCs/>
                <w:color w:val="FFFFFF"/>
                <w:sz w:val="34"/>
                <w:szCs w:val="34"/>
              </w:rPr>
              <w:t xml:space="preserve">When an agent offers</w:t>
            </w:r>
          </w:p>
        </w:tc>
      </w:tr>
    </w:tbl>
    <w:p>
      <w:pPr>
        <w:spacing w:after="160" w:before="160"/>
      </w:pPr>
      <w:r>
        <w:rPr>
          <w:rFonts w:ascii="Arial" w:cs="Arial" w:eastAsia="Arial" w:hAnsi="Arial"/>
          <w:color w:val="5E6663"/>
          <w:sz w:val="19"/>
          <w:szCs w:val="19"/>
        </w:rPr>
        <w:t xml:space="preserve">Congratulations. Before you say yes, ask questions, and let the other agents who have your pages know.</w:t>
      </w:r>
    </w:p>
    <w:tbl>
      <w:tblPr>
        <w:tblW w:type="dxa" w:w="9936"/>
        <w:tblBorders>
          <w:top w:val="single" w:color="auto" w:sz="4"/>
          <w:left w:val="single" w:color="auto" w:sz="4"/>
          <w:bottom w:val="single" w:color="auto" w:sz="4"/>
          <w:right w:val="single" w:color="auto" w:sz="4"/>
          <w:insideH w:val="single" w:color="auto" w:sz="4"/>
          <w:insideV w:val="single" w:color="auto" w:sz="4"/>
        </w:tblBorders>
      </w:tblPr>
      <w:tblGrid>
        <w:gridCol w:w="4968"/>
        <w:gridCol w:w="4968"/>
      </w:tblGrid>
      <w:tr>
        <w:trPr>
          <w:cantSplit/>
          <w:tblHeader/>
        </w:trPr>
        <w:tc>
          <w:tcPr>
            <w:tcW w:type="dxa" w:w="4968"/>
            <w:tcBorders>
              <w:top w:val="single" w:color="CDD6D0" w:sz="4"/>
              <w:left w:val="single" w:color="CDD6D0" w:sz="4"/>
              <w:bottom w:val="single" w:color="CDD6D0" w:sz="4"/>
              <w:right w:val="single" w:color="CDD6D0" w:sz="4"/>
            </w:tcBorders>
            <w:shd w:fill="1C2439" w:color="auto" w:val="clear"/>
            <w:tcMar>
              <w:top w:type="dxa" w:w="90"/>
              <w:left w:type="dxa" w:w="130"/>
              <w:bottom w:type="dxa" w:w="90"/>
              <w:right w:type="dxa" w:w="130"/>
            </w:tcMar>
          </w:tcPr>
          <w:p>
            <w:pPr>
              <w:spacing w:after="0" w:before="0"/>
            </w:pPr>
            <w:r>
              <w:rPr>
                <w:rFonts w:ascii="Arial" w:cs="Arial" w:eastAsia="Arial" w:hAnsi="Arial"/>
                <w:b/>
                <w:bCs/>
                <w:color w:val="FFFFFF"/>
                <w:sz w:val="16"/>
                <w:szCs w:val="16"/>
              </w:rPr>
              <w:t xml:space="preserve">Ask this</w:t>
            </w:r>
          </w:p>
        </w:tc>
        <w:tc>
          <w:tcPr>
            <w:tcW w:type="dxa" w:w="4968"/>
            <w:tcBorders>
              <w:top w:val="single" w:color="CDD6D0" w:sz="4"/>
              <w:left w:val="single" w:color="CDD6D0" w:sz="4"/>
              <w:bottom w:val="single" w:color="CDD6D0" w:sz="4"/>
              <w:right w:val="single" w:color="CDD6D0" w:sz="4"/>
            </w:tcBorders>
            <w:shd w:fill="1C2439" w:color="auto" w:val="clear"/>
            <w:tcMar>
              <w:top w:type="dxa" w:w="90"/>
              <w:left w:type="dxa" w:w="130"/>
              <w:bottom w:type="dxa" w:w="90"/>
              <w:right w:type="dxa" w:w="130"/>
            </w:tcMar>
          </w:tcPr>
          <w:p>
            <w:pPr>
              <w:spacing w:after="0" w:before="0"/>
            </w:pPr>
            <w:r>
              <w:rPr>
                <w:rFonts w:ascii="Arial" w:cs="Arial" w:eastAsia="Arial" w:hAnsi="Arial"/>
                <w:b/>
                <w:bCs/>
                <w:color w:val="FFFFFF"/>
                <w:sz w:val="16"/>
                <w:szCs w:val="16"/>
              </w:rPr>
              <w:t xml:space="preserve">A good answer sounds like</w:t>
            </w:r>
          </w:p>
        </w:tc>
      </w:tr>
      <w:tr>
        <w:trPr>
          <w:cantSplit/>
          <w:trHeight w:val="460" w:hRule="atLeast"/>
        </w:trPr>
        <w:tc>
          <w:tcPr>
            <w:tcW w:type="dxa" w:w="4968"/>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b/>
                <w:bCs/>
                <w:color w:val="1C2439"/>
                <w:sz w:val="17"/>
                <w:szCs w:val="17"/>
              </w:rPr>
              <w:t xml:space="preserve">How would you pitch my book to editors?</w:t>
            </w:r>
          </w:p>
        </w:tc>
        <w:tc>
          <w:tcPr>
            <w:tcW w:type="dxa" w:w="4968"/>
            <w:tcBorders>
              <w:top w:val="single" w:color="CDD6D0" w:sz="4"/>
              <w:left w:val="single" w:color="CDD6D0" w:sz="4"/>
              <w:bottom w:val="single" w:color="CDD6D0" w:sz="4"/>
              <w:right w:val="single" w:color="CDD6D0" w:sz="4"/>
            </w:tcBorders>
            <w:shd w:fill="E6F0E8" w:color="auto" w:val="clear"/>
            <w:tcMar>
              <w:top w:type="dxa" w:w="90"/>
              <w:left w:type="dxa" w:w="130"/>
              <w:bottom w:type="dxa" w:w="90"/>
              <w:right w:type="dxa" w:w="130"/>
            </w:tcMar>
          </w:tcPr>
          <w:p>
            <w:pPr>
              <w:spacing w:after="0" w:before="0"/>
            </w:pPr>
            <w:r>
              <w:rPr>
                <w:rFonts w:ascii="Arial" w:cs="Arial" w:eastAsia="Arial" w:hAnsi="Arial"/>
                <w:color w:val="2F6B45"/>
                <w:sz w:val="17"/>
                <w:szCs w:val="17"/>
              </w:rPr>
              <w:t xml:space="preserve">A clear plan, in their own words</w:t>
            </w:r>
          </w:p>
        </w:tc>
      </w:tr>
      <w:tr>
        <w:trPr>
          <w:cantSplit/>
          <w:trHeight w:val="460" w:hRule="atLeast"/>
        </w:trPr>
        <w:tc>
          <w:tcPr>
            <w:tcW w:type="dxa" w:w="4968"/>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b/>
                <w:bCs/>
                <w:color w:val="1C2439"/>
                <w:sz w:val="17"/>
                <w:szCs w:val="17"/>
              </w:rPr>
              <w:t xml:space="preserve">Which editors or publishers would you send it to?</w:t>
            </w:r>
          </w:p>
        </w:tc>
        <w:tc>
          <w:tcPr>
            <w:tcW w:type="dxa" w:w="4968"/>
            <w:tcBorders>
              <w:top w:val="single" w:color="CDD6D0" w:sz="4"/>
              <w:left w:val="single" w:color="CDD6D0" w:sz="4"/>
              <w:bottom w:val="single" w:color="CDD6D0" w:sz="4"/>
              <w:right w:val="single" w:color="CDD6D0" w:sz="4"/>
            </w:tcBorders>
            <w:shd w:fill="E6F0E8" w:color="auto" w:val="clear"/>
            <w:tcMar>
              <w:top w:type="dxa" w:w="90"/>
              <w:left w:type="dxa" w:w="130"/>
              <w:bottom w:type="dxa" w:w="90"/>
              <w:right w:type="dxa" w:w="130"/>
            </w:tcMar>
          </w:tcPr>
          <w:p>
            <w:pPr>
              <w:spacing w:after="0" w:before="0"/>
            </w:pPr>
            <w:r>
              <w:rPr>
                <w:rFonts w:ascii="Arial" w:cs="Arial" w:eastAsia="Arial" w:hAnsi="Arial"/>
                <w:color w:val="2F6B45"/>
                <w:sz w:val="17"/>
                <w:szCs w:val="17"/>
              </w:rPr>
              <w:t xml:space="preserve">Specific names or imprints</w:t>
            </w:r>
          </w:p>
        </w:tc>
      </w:tr>
      <w:tr>
        <w:trPr>
          <w:cantSplit/>
          <w:trHeight w:val="460" w:hRule="atLeast"/>
        </w:trPr>
        <w:tc>
          <w:tcPr>
            <w:tcW w:type="dxa" w:w="4968"/>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b/>
                <w:bCs/>
                <w:color w:val="1C2439"/>
                <w:sz w:val="17"/>
                <w:szCs w:val="17"/>
              </w:rPr>
              <w:t xml:space="preserve">Do you expect revisions before submission?</w:t>
            </w:r>
          </w:p>
        </w:tc>
        <w:tc>
          <w:tcPr>
            <w:tcW w:type="dxa" w:w="4968"/>
            <w:tcBorders>
              <w:top w:val="single" w:color="CDD6D0" w:sz="4"/>
              <w:left w:val="single" w:color="CDD6D0" w:sz="4"/>
              <w:bottom w:val="single" w:color="CDD6D0" w:sz="4"/>
              <w:right w:val="single" w:color="CDD6D0" w:sz="4"/>
            </w:tcBorders>
            <w:shd w:fill="E6F0E8" w:color="auto" w:val="clear"/>
            <w:tcMar>
              <w:top w:type="dxa" w:w="90"/>
              <w:left w:type="dxa" w:w="130"/>
              <w:bottom w:type="dxa" w:w="90"/>
              <w:right w:type="dxa" w:w="130"/>
            </w:tcMar>
          </w:tcPr>
          <w:p>
            <w:pPr>
              <w:spacing w:after="0" w:before="0"/>
            </w:pPr>
            <w:r>
              <w:rPr>
                <w:rFonts w:ascii="Arial" w:cs="Arial" w:eastAsia="Arial" w:hAnsi="Arial"/>
                <w:color w:val="2F6B45"/>
                <w:sz w:val="17"/>
                <w:szCs w:val="17"/>
              </w:rPr>
              <w:t xml:space="preserve">An honest answer about how much</w:t>
            </w:r>
          </w:p>
        </w:tc>
      </w:tr>
      <w:tr>
        <w:trPr>
          <w:cantSplit/>
          <w:trHeight w:val="460" w:hRule="atLeast"/>
        </w:trPr>
        <w:tc>
          <w:tcPr>
            <w:tcW w:type="dxa" w:w="4968"/>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b/>
                <w:bCs/>
                <w:color w:val="1C2439"/>
                <w:sz w:val="17"/>
                <w:szCs w:val="17"/>
              </w:rPr>
              <w:t xml:space="preserve">What's your commission?</w:t>
            </w:r>
          </w:p>
        </w:tc>
        <w:tc>
          <w:tcPr>
            <w:tcW w:type="dxa" w:w="4968"/>
            <w:tcBorders>
              <w:top w:val="single" w:color="CDD6D0" w:sz="4"/>
              <w:left w:val="single" w:color="CDD6D0" w:sz="4"/>
              <w:bottom w:val="single" w:color="CDD6D0" w:sz="4"/>
              <w:right w:val="single" w:color="CDD6D0" w:sz="4"/>
            </w:tcBorders>
            <w:shd w:fill="E6F0E8" w:color="auto" w:val="clear"/>
            <w:tcMar>
              <w:top w:type="dxa" w:w="90"/>
              <w:left w:type="dxa" w:w="130"/>
              <w:bottom w:type="dxa" w:w="90"/>
              <w:right w:type="dxa" w:w="130"/>
            </w:tcMar>
          </w:tcPr>
          <w:p>
            <w:pPr>
              <w:spacing w:after="0" w:before="0"/>
            </w:pPr>
            <w:r>
              <w:rPr>
                <w:rFonts w:ascii="Arial" w:cs="Arial" w:eastAsia="Arial" w:hAnsi="Arial"/>
                <w:color w:val="2F6B45"/>
                <w:sz w:val="17"/>
                <w:szCs w:val="17"/>
              </w:rPr>
              <w:t xml:space="preserve">Usually 15% for US sales, more only when a co-agent is used</w:t>
            </w:r>
          </w:p>
        </w:tc>
      </w:tr>
      <w:tr>
        <w:trPr>
          <w:cantSplit/>
          <w:trHeight w:val="460" w:hRule="atLeast"/>
        </w:trPr>
        <w:tc>
          <w:tcPr>
            <w:tcW w:type="dxa" w:w="4968"/>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b/>
                <w:bCs/>
                <w:color w:val="1C2439"/>
                <w:sz w:val="17"/>
                <w:szCs w:val="17"/>
              </w:rPr>
              <w:t xml:space="preserve">How do you communicate, and how often?</w:t>
            </w:r>
          </w:p>
        </w:tc>
        <w:tc>
          <w:tcPr>
            <w:tcW w:type="dxa" w:w="4968"/>
            <w:tcBorders>
              <w:top w:val="single" w:color="CDD6D0" w:sz="4"/>
              <w:left w:val="single" w:color="CDD6D0" w:sz="4"/>
              <w:bottom w:val="single" w:color="CDD6D0" w:sz="4"/>
              <w:right w:val="single" w:color="CDD6D0" w:sz="4"/>
            </w:tcBorders>
            <w:shd w:fill="E6F0E8" w:color="auto" w:val="clear"/>
            <w:tcMar>
              <w:top w:type="dxa" w:w="90"/>
              <w:left w:type="dxa" w:w="130"/>
              <w:bottom w:type="dxa" w:w="90"/>
              <w:right w:type="dxa" w:w="130"/>
            </w:tcMar>
          </w:tcPr>
          <w:p>
            <w:pPr>
              <w:spacing w:after="0" w:before="0"/>
            </w:pPr>
            <w:r>
              <w:rPr>
                <w:rFonts w:ascii="Arial" w:cs="Arial" w:eastAsia="Arial" w:hAnsi="Arial"/>
                <w:color w:val="2F6B45"/>
                <w:sz w:val="17"/>
                <w:szCs w:val="17"/>
              </w:rPr>
              <w:t xml:space="preserve">A pattern that suits you</w:t>
            </w:r>
          </w:p>
        </w:tc>
      </w:tr>
      <w:tr>
        <w:trPr>
          <w:cantSplit/>
          <w:trHeight w:val="460" w:hRule="atLeast"/>
        </w:trPr>
        <w:tc>
          <w:tcPr>
            <w:tcW w:type="dxa" w:w="4968"/>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b/>
                <w:bCs/>
                <w:color w:val="1C2439"/>
                <w:sz w:val="17"/>
                <w:szCs w:val="17"/>
              </w:rPr>
              <w:t xml:space="preserve">What happens if the book doesn't sell?</w:t>
            </w:r>
          </w:p>
        </w:tc>
        <w:tc>
          <w:tcPr>
            <w:tcW w:type="dxa" w:w="4968"/>
            <w:tcBorders>
              <w:top w:val="single" w:color="CDD6D0" w:sz="4"/>
              <w:left w:val="single" w:color="CDD6D0" w:sz="4"/>
              <w:bottom w:val="single" w:color="CDD6D0" w:sz="4"/>
              <w:right w:val="single" w:color="CDD6D0" w:sz="4"/>
            </w:tcBorders>
            <w:shd w:fill="E6F0E8" w:color="auto" w:val="clear"/>
            <w:tcMar>
              <w:top w:type="dxa" w:w="90"/>
              <w:left w:type="dxa" w:w="130"/>
              <w:bottom w:type="dxa" w:w="90"/>
              <w:right w:type="dxa" w:w="130"/>
            </w:tcMar>
          </w:tcPr>
          <w:p>
            <w:pPr>
              <w:spacing w:after="0" w:before="0"/>
            </w:pPr>
            <w:r>
              <w:rPr>
                <w:rFonts w:ascii="Arial" w:cs="Arial" w:eastAsia="Arial" w:hAnsi="Arial"/>
                <w:color w:val="2F6B45"/>
                <w:sz w:val="17"/>
                <w:szCs w:val="17"/>
              </w:rPr>
              <w:t xml:space="preserve">A plan for your next book</w:t>
            </w:r>
          </w:p>
        </w:tc>
      </w:tr>
      <w:tr>
        <w:trPr>
          <w:cantSplit/>
          <w:trHeight w:val="460" w:hRule="atLeast"/>
        </w:trPr>
        <w:tc>
          <w:tcPr>
            <w:tcW w:type="dxa" w:w="4968"/>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b/>
                <w:bCs/>
                <w:color w:val="1C2439"/>
                <w:sz w:val="17"/>
                <w:szCs w:val="17"/>
              </w:rPr>
              <w:t xml:space="preserve">Can I talk to one of your clients?</w:t>
            </w:r>
          </w:p>
        </w:tc>
        <w:tc>
          <w:tcPr>
            <w:tcW w:type="dxa" w:w="4968"/>
            <w:tcBorders>
              <w:top w:val="single" w:color="CDD6D0" w:sz="4"/>
              <w:left w:val="single" w:color="CDD6D0" w:sz="4"/>
              <w:bottom w:val="single" w:color="CDD6D0" w:sz="4"/>
              <w:right w:val="single" w:color="CDD6D0" w:sz="4"/>
            </w:tcBorders>
            <w:shd w:fill="E6F0E8" w:color="auto" w:val="clear"/>
            <w:tcMar>
              <w:top w:type="dxa" w:w="90"/>
              <w:left w:type="dxa" w:w="130"/>
              <w:bottom w:type="dxa" w:w="90"/>
              <w:right w:type="dxa" w:w="130"/>
            </w:tcMar>
          </w:tcPr>
          <w:p>
            <w:pPr>
              <w:spacing w:after="0" w:before="0"/>
            </w:pPr>
            <w:r>
              <w:rPr>
                <w:rFonts w:ascii="Arial" w:cs="Arial" w:eastAsia="Arial" w:hAnsi="Arial"/>
                <w:color w:val="2F6B45"/>
                <w:sz w:val="17"/>
                <w:szCs w:val="17"/>
              </w:rPr>
              <w:t xml:space="preserve">Yes</w:t>
            </w:r>
          </w:p>
        </w:tc>
      </w:tr>
    </w:tbl>
    <w:p>
      <w:pPr>
        <w:keepNext/>
        <w:spacing w:after="80" w:before="160"/>
      </w:pPr>
      <w:r>
        <w:rPr>
          <w:rFonts w:ascii="Georgia" w:cs="Georgia" w:eastAsia="Georgia" w:hAnsi="Georgia"/>
          <w:b/>
          <w:bCs/>
          <w:color w:val="1C2439"/>
          <w:sz w:val="24"/>
          <w:szCs w:val="24"/>
        </w:rPr>
        <w:t xml:space="preserve">Walk away if...</w:t>
      </w:r>
    </w:p>
    <w:tbl>
      <w:tblPr>
        <w:tblW w:type="dxa" w:w="9936"/>
        <w:tblBorders>
          <w:top w:val="single" w:color="auto" w:sz="4"/>
          <w:left w:val="single" w:color="auto" w:sz="4"/>
          <w:bottom w:val="single" w:color="auto" w:sz="4"/>
          <w:right w:val="single" w:color="auto" w:sz="4"/>
          <w:insideH w:val="single" w:color="auto" w:sz="4"/>
          <w:insideV w:val="single" w:color="auto" w:sz="4"/>
        </w:tblBorders>
      </w:tblPr>
      <w:tblGrid>
        <w:gridCol w:w="640"/>
        <w:gridCol w:w="9296"/>
      </w:tblGrid>
      <w:tr>
        <w:trPr>
          <w:cantSplit/>
          <w:trHeight w:val="440" w:hRule="atLeast"/>
        </w:trPr>
        <w:tc>
          <w:tcPr>
            <w:tcW w:type="dxa" w:w="640"/>
            <w:tcBorders>
              <w:top w:val="single" w:color="CDD6D0" w:sz="4"/>
              <w:left w:val="single" w:color="CDD6D0" w:sz="4"/>
              <w:bottom w:val="single" w:color="CDD6D0" w:sz="4"/>
              <w:right w:val="single" w:color="CDD6D0" w:sz="4"/>
            </w:tcBorders>
            <w:shd w:fill="FBEDEA" w:color="auto" w:val="clear"/>
            <w:tcMar>
              <w:top w:type="dxa" w:w="90"/>
              <w:left w:type="dxa" w:w="130"/>
              <w:bottom w:type="dxa" w:w="90"/>
              <w:right w:type="dxa" w:w="130"/>
            </w:tcMar>
            <w:vAlign w:val="center"/>
          </w:tcPr>
          <w:p>
            <w:pPr>
              <w:spacing w:after="0" w:before="0"/>
              <w:jc w:val="center"/>
            </w:pPr>
            <w:r>
              <w:rPr>
                <w:rFonts w:ascii="Arial" w:cs="Arial" w:eastAsia="Arial" w:hAnsi="Arial"/>
                <w:b/>
                <w:bCs/>
                <w:color w:val="A23B2E"/>
                <w:sz w:val="20"/>
                <w:szCs w:val="20"/>
              </w:rPr>
              <w:t xml:space="preserve">✕</w:t>
            </w:r>
          </w:p>
        </w:tc>
        <w:tc>
          <w:tcPr>
            <w:tcW w:type="dxa" w:w="9296"/>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An agent charges a reading or evaluation fee</w:t>
            </w:r>
          </w:p>
        </w:tc>
      </w:tr>
      <w:tr>
        <w:trPr>
          <w:cantSplit/>
          <w:trHeight w:val="440" w:hRule="atLeast"/>
        </w:trPr>
        <w:tc>
          <w:tcPr>
            <w:tcW w:type="dxa" w:w="640"/>
            <w:tcBorders>
              <w:top w:val="single" w:color="CDD6D0" w:sz="4"/>
              <w:left w:val="single" w:color="CDD6D0" w:sz="4"/>
              <w:bottom w:val="single" w:color="CDD6D0" w:sz="4"/>
              <w:right w:val="single" w:color="CDD6D0" w:sz="4"/>
            </w:tcBorders>
            <w:shd w:fill="FBEDEA" w:color="auto" w:val="clear"/>
            <w:tcMar>
              <w:top w:type="dxa" w:w="90"/>
              <w:left w:type="dxa" w:w="130"/>
              <w:bottom w:type="dxa" w:w="90"/>
              <w:right w:type="dxa" w:w="130"/>
            </w:tcMar>
            <w:vAlign w:val="center"/>
          </w:tcPr>
          <w:p>
            <w:pPr>
              <w:spacing w:after="0" w:before="0"/>
              <w:jc w:val="center"/>
            </w:pPr>
            <w:r>
              <w:rPr>
                <w:rFonts w:ascii="Arial" w:cs="Arial" w:eastAsia="Arial" w:hAnsi="Arial"/>
                <w:b/>
                <w:bCs/>
                <w:color w:val="A23B2E"/>
                <w:sz w:val="20"/>
                <w:szCs w:val="20"/>
              </w:rPr>
              <w:t xml:space="preserve">✕</w:t>
            </w:r>
          </w:p>
        </w:tc>
        <w:tc>
          <w:tcPr>
            <w:tcW w:type="dxa" w:w="9296"/>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A "publisher" offers a traditional deal but asks you to pay</w:t>
            </w:r>
          </w:p>
        </w:tc>
      </w:tr>
      <w:tr>
        <w:trPr>
          <w:cantSplit/>
          <w:trHeight w:val="440" w:hRule="atLeast"/>
        </w:trPr>
        <w:tc>
          <w:tcPr>
            <w:tcW w:type="dxa" w:w="640"/>
            <w:tcBorders>
              <w:top w:val="single" w:color="CDD6D0" w:sz="4"/>
              <w:left w:val="single" w:color="CDD6D0" w:sz="4"/>
              <w:bottom w:val="single" w:color="CDD6D0" w:sz="4"/>
              <w:right w:val="single" w:color="CDD6D0" w:sz="4"/>
            </w:tcBorders>
            <w:shd w:fill="FBEDEA" w:color="auto" w:val="clear"/>
            <w:tcMar>
              <w:top w:type="dxa" w:w="90"/>
              <w:left w:type="dxa" w:w="130"/>
              <w:bottom w:type="dxa" w:w="90"/>
              <w:right w:type="dxa" w:w="130"/>
            </w:tcMar>
            <w:vAlign w:val="center"/>
          </w:tcPr>
          <w:p>
            <w:pPr>
              <w:spacing w:after="0" w:before="0"/>
              <w:jc w:val="center"/>
            </w:pPr>
            <w:r>
              <w:rPr>
                <w:rFonts w:ascii="Arial" w:cs="Arial" w:eastAsia="Arial" w:hAnsi="Arial"/>
                <w:b/>
                <w:bCs/>
                <w:color w:val="A23B2E"/>
                <w:sz w:val="20"/>
                <w:szCs w:val="20"/>
              </w:rPr>
              <w:t xml:space="preserve">✕</w:t>
            </w:r>
          </w:p>
        </w:tc>
        <w:tc>
          <w:tcPr>
            <w:tcW w:type="dxa" w:w="9296"/>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Someone contacts you out of the blue offering to republish your book for a fee</w:t>
            </w:r>
          </w:p>
        </w:tc>
      </w:tr>
      <w:tr>
        <w:trPr>
          <w:cantSplit/>
          <w:trHeight w:val="440" w:hRule="atLeast"/>
        </w:trPr>
        <w:tc>
          <w:tcPr>
            <w:tcW w:type="dxa" w:w="640"/>
            <w:tcBorders>
              <w:top w:val="single" w:color="CDD6D0" w:sz="4"/>
              <w:left w:val="single" w:color="CDD6D0" w:sz="4"/>
              <w:bottom w:val="single" w:color="CDD6D0" w:sz="4"/>
              <w:right w:val="single" w:color="CDD6D0" w:sz="4"/>
            </w:tcBorders>
            <w:shd w:fill="FBEDEA" w:color="auto" w:val="clear"/>
            <w:tcMar>
              <w:top w:type="dxa" w:w="90"/>
              <w:left w:type="dxa" w:w="130"/>
              <w:bottom w:type="dxa" w:w="90"/>
              <w:right w:type="dxa" w:w="130"/>
            </w:tcMar>
            <w:vAlign w:val="center"/>
          </w:tcPr>
          <w:p>
            <w:pPr>
              <w:spacing w:after="0" w:before="0"/>
              <w:jc w:val="center"/>
            </w:pPr>
            <w:r>
              <w:rPr>
                <w:rFonts w:ascii="Arial" w:cs="Arial" w:eastAsia="Arial" w:hAnsi="Arial"/>
                <w:b/>
                <w:bCs/>
                <w:color w:val="A23B2E"/>
                <w:sz w:val="20"/>
                <w:szCs w:val="20"/>
              </w:rPr>
              <w:t xml:space="preserve">✕</w:t>
            </w:r>
          </w:p>
        </w:tc>
        <w:tc>
          <w:tcPr>
            <w:tcW w:type="dxa" w:w="9296"/>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You're pressured to sign or pay right away</w:t>
            </w:r>
          </w:p>
        </w:tc>
      </w:tr>
      <w:tr>
        <w:trPr>
          <w:cantSplit/>
          <w:trHeight w:val="440" w:hRule="atLeast"/>
        </w:trPr>
        <w:tc>
          <w:tcPr>
            <w:tcW w:type="dxa" w:w="640"/>
            <w:tcBorders>
              <w:top w:val="single" w:color="CDD6D0" w:sz="4"/>
              <w:left w:val="single" w:color="CDD6D0" w:sz="4"/>
              <w:bottom w:val="single" w:color="CDD6D0" w:sz="4"/>
              <w:right w:val="single" w:color="CDD6D0" w:sz="4"/>
            </w:tcBorders>
            <w:shd w:fill="FBEDEA" w:color="auto" w:val="clear"/>
            <w:tcMar>
              <w:top w:type="dxa" w:w="90"/>
              <w:left w:type="dxa" w:w="130"/>
              <w:bottom w:type="dxa" w:w="90"/>
              <w:right w:type="dxa" w:w="130"/>
            </w:tcMar>
            <w:vAlign w:val="center"/>
          </w:tcPr>
          <w:p>
            <w:pPr>
              <w:spacing w:after="0" w:before="0"/>
              <w:jc w:val="center"/>
            </w:pPr>
            <w:r>
              <w:rPr>
                <w:rFonts w:ascii="Arial" w:cs="Arial" w:eastAsia="Arial" w:hAnsi="Arial"/>
                <w:b/>
                <w:bCs/>
                <w:color w:val="A23B2E"/>
                <w:sz w:val="20"/>
                <w:szCs w:val="20"/>
              </w:rPr>
              <w:t xml:space="preserve">✕</w:t>
            </w:r>
          </w:p>
        </w:tc>
        <w:tc>
          <w:tcPr>
            <w:tcW w:type="dxa" w:w="9296"/>
            <w:tcBorders>
              <w:top w:val="single" w:color="CDD6D0" w:sz="4"/>
              <w:left w:val="single" w:color="CDD6D0" w:sz="4"/>
              <w:bottom w:val="single" w:color="CDD6D0" w:sz="4"/>
              <w:right w:val="single" w:color="CDD6D0" w:sz="4"/>
            </w:tcBorders>
            <w:tcMar>
              <w:top w:type="dxa" w:w="90"/>
              <w:left w:type="dxa" w:w="130"/>
              <w:bottom w:type="dxa" w:w="90"/>
              <w:right w:type="dxa" w:w="130"/>
            </w:tcMar>
          </w:tcPr>
          <w:p>
            <w:pPr>
              <w:spacing w:after="0" w:before="0"/>
            </w:pPr>
            <w:r>
              <w:rPr>
                <w:rFonts w:ascii="Arial" w:cs="Arial" w:eastAsia="Arial" w:hAnsi="Arial"/>
                <w:color w:val="1C2439"/>
                <w:sz w:val="18"/>
                <w:szCs w:val="18"/>
              </w:rPr>
              <w:t xml:space="preserve">A contract takes your rights for life with no way to get them back</w:t>
            </w:r>
          </w:p>
        </w:tc>
      </w:tr>
    </w:tbl>
    <w:p>
      <w:pPr>
        <w:pageBreakBefore/>
        <w:spacing w:after="0"/>
      </w:pPr>
    </w:p>
    <w:tbl>
      <w:tblPr>
        <w:tblW w:type="dxa" w:w="9936"/>
        <w:tblBorders>
          <w:top w:val="single" w:color="auto" w:sz="4"/>
          <w:left w:val="single" w:color="auto" w:sz="4"/>
          <w:bottom w:val="single" w:color="auto" w:sz="4"/>
          <w:right w:val="single" w:color="auto" w:sz="4"/>
          <w:insideH w:val="single" w:color="auto" w:sz="4"/>
          <w:insideV w:val="single" w:color="auto" w:sz="4"/>
        </w:tblBorders>
      </w:tblPr>
      <w:tblGrid>
        <w:gridCol w:w="9936"/>
      </w:tblGrid>
      <w:tr>
        <w:trPr>
          <w:cantSplit/>
          <w:trHeight w:val="6600" w:hRule="atLeast"/>
        </w:trPr>
        <w:tc>
          <w:tcPr>
            <w:tcW w:type="dxa" w:w="9936"/>
            <w:tcBorders>
              <w:top w:val="none" w:color="FFFFFF" w:sz="0"/>
              <w:left w:val="none" w:color="FFFFFF" w:sz="0"/>
              <w:bottom w:val="none" w:color="FFFFFF" w:sz="0"/>
              <w:right w:val="none" w:color="FFFFFF" w:sz="0"/>
            </w:tcBorders>
            <w:shd w:fill="1C2439" w:color="auto" w:val="clear"/>
            <w:tcMar>
              <w:top w:type="dxa" w:w="600"/>
              <w:left w:type="dxa" w:w="560"/>
              <w:bottom w:type="dxa" w:w="600"/>
              <w:right w:type="dxa" w:w="130"/>
            </w:tcMar>
          </w:tcPr>
          <w:p>
            <w:pPr>
              <w:spacing w:after="120" w:before="0"/>
            </w:pPr>
            <w:r>
              <w:rPr>
                <w:rFonts w:ascii="Arial" w:cs="Arial" w:eastAsia="Arial" w:hAnsi="Arial"/>
                <w:b/>
                <w:bCs/>
                <w:color w:val="CFE0D6"/>
                <w:sz w:val="15"/>
                <w:szCs w:val="15"/>
              </w:rPr>
              <w:t xml:space="preserve">GET YOUR MANUSCRIPT READY</w:t>
            </w:r>
          </w:p>
          <w:p>
            <w:pPr>
              <w:spacing w:after="160" w:before="0"/>
            </w:pPr>
            <w:r>
              <w:rPr>
                <w:rFonts w:ascii="Georgia" w:cs="Georgia" w:eastAsia="Georgia" w:hAnsi="Georgia"/>
                <w:b/>
                <w:bCs/>
                <w:color w:val="FFFFFF"/>
                <w:sz w:val="36"/>
                <w:szCs w:val="36"/>
              </w:rPr>
              <w:t xml:space="preserve">Whichever route you choose, a strong manuscript is what gets a book noticed.</w:t>
            </w:r>
          </w:p>
          <w:p>
            <w:pPr>
              <w:spacing w:after="260" w:before="0"/>
            </w:pPr>
            <w:r>
              <w:rPr>
                <w:rFonts w:ascii="Arial" w:cs="Arial" w:eastAsia="Arial" w:hAnsi="Arial"/>
                <w:color w:val="E4E7EE"/>
                <w:sz w:val="21"/>
                <w:szCs w:val="21"/>
              </w:rPr>
              <w:t xml:space="preserve">AuthorWings editors help you get it ready. If you decide to self-publish, we handle the rest, with every account in your name and 100% of your rights kept.</w:t>
            </w:r>
          </w:p>
          <w:p>
            <w:pPr>
              <w:spacing w:after="90" w:before="0"/>
            </w:pPr>
            <w:r>
              <w:rPr>
                <w:rFonts w:ascii="Arial" w:cs="Arial" w:eastAsia="Arial" w:hAnsi="Arial"/>
                <w:b/>
                <w:bCs/>
                <w:color w:val="CFE0D6"/>
                <w:sz w:val="20"/>
                <w:szCs w:val="20"/>
              </w:rPr>
              <w:t xml:space="preserve">•  </w:t>
            </w:r>
            <w:r>
              <w:rPr>
                <w:rFonts w:ascii="Arial" w:cs="Arial" w:eastAsia="Arial" w:hAnsi="Arial"/>
                <w:b/>
                <w:bCs/>
                <w:color w:val="FFFFFF"/>
                <w:sz w:val="20"/>
                <w:szCs w:val="20"/>
              </w:rPr>
              <w:t xml:space="preserve">Editorial assessment:  </w:t>
            </w:r>
            <w:r>
              <w:rPr>
                <w:rFonts w:ascii="Arial" w:cs="Arial" w:eastAsia="Arial" w:hAnsi="Arial"/>
                <w:color w:val="E4E7EE"/>
                <w:sz w:val="20"/>
                <w:szCs w:val="20"/>
              </w:rPr>
              <w:t xml:space="preserve">From $180, credited if you book a full edit within 60 days</w:t>
            </w:r>
          </w:p>
          <w:p>
            <w:pPr>
              <w:spacing w:after="90" w:before="0"/>
            </w:pPr>
            <w:r>
              <w:rPr>
                <w:rFonts w:ascii="Arial" w:cs="Arial" w:eastAsia="Arial" w:hAnsi="Arial"/>
                <w:b/>
                <w:bCs/>
                <w:color w:val="CFE0D6"/>
                <w:sz w:val="20"/>
                <w:szCs w:val="20"/>
              </w:rPr>
              <w:t xml:space="preserve">•  </w:t>
            </w:r>
            <w:r>
              <w:rPr>
                <w:rFonts w:ascii="Arial" w:cs="Arial" w:eastAsia="Arial" w:hAnsi="Arial"/>
                <w:b/>
                <w:bCs/>
                <w:color w:val="FFFFFF"/>
                <w:sz w:val="20"/>
                <w:szCs w:val="20"/>
              </w:rPr>
              <w:t xml:space="preserve">Book editing:  </w:t>
            </w:r>
            <w:r>
              <w:rPr>
                <w:rFonts w:ascii="Arial" w:cs="Arial" w:eastAsia="Arial" w:hAnsi="Arial"/>
                <w:color w:val="E4E7EE"/>
                <w:sz w:val="20"/>
                <w:szCs w:val="20"/>
              </w:rPr>
              <w:t xml:space="preserve">Proofread from $140, line, copy and proofread at $0.05 per word ($1,000 minimum)</w:t>
            </w:r>
          </w:p>
          <w:p>
            <w:pPr>
              <w:spacing w:after="90" w:before="0"/>
            </w:pPr>
            <w:r>
              <w:rPr>
                <w:rFonts w:ascii="Arial" w:cs="Arial" w:eastAsia="Arial" w:hAnsi="Arial"/>
                <w:b/>
                <w:bCs/>
                <w:color w:val="CFE0D6"/>
                <w:sz w:val="20"/>
                <w:szCs w:val="20"/>
              </w:rPr>
              <w:t xml:space="preserve">•  </w:t>
            </w:r>
            <w:r>
              <w:rPr>
                <w:rFonts w:ascii="Arial" w:cs="Arial" w:eastAsia="Arial" w:hAnsi="Arial"/>
                <w:b/>
                <w:bCs/>
                <w:color w:val="FFFFFF"/>
                <w:sz w:val="20"/>
                <w:szCs w:val="20"/>
              </w:rPr>
              <w:t xml:space="preserve">Self-publishing packages:  </w:t>
            </w:r>
            <w:r>
              <w:rPr>
                <w:rFonts w:ascii="Arial" w:cs="Arial" w:eastAsia="Arial" w:hAnsi="Arial"/>
                <w:color w:val="E4E7EE"/>
                <w:sz w:val="20"/>
                <w:szCs w:val="20"/>
              </w:rPr>
              <w:t xml:space="preserve">From $529, or from $2,499 with editing</w:t>
            </w:r>
          </w:p>
          <w:p>
            <w:pPr>
              <w:spacing w:after="0" w:before="240"/>
            </w:pPr>
            <w:r>
              <w:rPr>
                <w:rFonts w:ascii="Arial" w:cs="Arial" w:eastAsia="Arial" w:hAnsi="Arial"/>
                <w:b/>
                <w:bCs/>
                <w:color w:val="CFE0D6"/>
                <w:sz w:val="19"/>
                <w:szCs w:val="19"/>
              </w:rPr>
              <w:t xml:space="preserve">authorwings.com/book-editing   ·   hello@authorwings.com</w:t>
            </w:r>
          </w:p>
        </w:tc>
      </w:tr>
    </w:tbl>
    <w:sectPr>
      <w:footerReference w:type="default" r:id="rId7"/>
      <w:pgSz w:w="12240" w:h="15840" w:orient="portrait"/>
      <w:pgMar w:top="1080" w:right="1152" w:bottom="1080" w:left="1152"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E6663"/>
        <w:sz w:val="14"/>
        <w:szCs w:val="14"/>
      </w:rPr>
      <w:t xml:space="preserve">Query Letter Template and Submission Tracker  ·  AuthorWings  ·  authorwings.com/how-to-get-a-book-published  ·  Page </w:t>
    </w:r>
    <w:r>
      <w:rPr>
        <w:rFonts w:ascii="Arial" w:cs="Arial" w:eastAsia="Arial" w:hAnsi="Arial"/>
        <w:color w:val="5E6663"/>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2026-09-30T04:44:47.195Z</dcterms:created>
  <dcterms:modified xsi:type="dcterms:W3CDTF">2026-09-30T04:44:47.197Z</dcterms:modified>
</cp:coreProperties>
</file>

<file path=docProps/custom.xml><?xml version="1.0" encoding="utf-8"?>
<Properties xmlns="http://schemas.openxmlformats.org/officeDocument/2006/custom-properties" xmlns:vt="http://schemas.openxmlformats.org/officeDocument/2006/docPropsVTypes"/>
</file>